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672" w:right="25"/>
        <w:jc w:val="center"/>
      </w:pPr>
      <w:r>
        <w:rPr/>
        <w:t>UBND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GIA LÂM</w:t>
      </w:r>
    </w:p>
    <w:p>
      <w:pPr>
        <w:spacing w:before="68"/>
        <w:ind w:left="693" w:right="25" w:firstLine="0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TIỂU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TRUNG</w:t>
      </w:r>
    </w:p>
    <w:p>
      <w:pPr>
        <w:spacing w:before="66"/>
        <w:ind w:left="696" w:right="2162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CỘNG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HỘI 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</w:t>
      </w:r>
    </w:p>
    <w:p>
      <w:pPr>
        <w:spacing w:before="120"/>
        <w:ind w:left="1808" w:right="0" w:firstLine="0"/>
        <w:jc w:val="left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 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Hạnh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phúc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696" w:right="2068" w:firstLine="0"/>
        <w:jc w:val="center"/>
        <w:rPr>
          <w:i/>
          <w:sz w:val="28"/>
        </w:rPr>
      </w:pPr>
      <w:r>
        <w:rPr>
          <w:i/>
          <w:sz w:val="28"/>
        </w:rPr>
        <w:t>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Thường,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2022</w:t>
      </w:r>
    </w:p>
    <w:p>
      <w:pPr>
        <w:spacing w:after="0"/>
        <w:jc w:val="center"/>
        <w:rPr>
          <w:sz w:val="28"/>
        </w:rPr>
        <w:sectPr>
          <w:type w:val="continuous"/>
          <w:pgSz w:w="16820" w:h="11900" w:orient="landscape"/>
          <w:pgMar w:top="620" w:bottom="280" w:left="760" w:right="640"/>
          <w:cols w:num="2" w:equalWidth="0">
            <w:col w:w="5655" w:space="1035"/>
            <w:col w:w="87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Title"/>
      </w:pPr>
      <w:r>
        <w:rPr/>
        <w:t>LỊCH</w:t>
      </w:r>
      <w:r>
        <w:rPr>
          <w:spacing w:val="-4"/>
        </w:rPr>
        <w:t> </w:t>
      </w:r>
      <w:r>
        <w:rPr/>
        <w:t>CÔNG</w:t>
      </w:r>
      <w:r>
        <w:rPr>
          <w:spacing w:val="-3"/>
        </w:rPr>
        <w:t> </w:t>
      </w:r>
      <w:r>
        <w:rPr/>
        <w:t>TÁC</w:t>
      </w:r>
      <w:r>
        <w:rPr>
          <w:spacing w:val="-1"/>
        </w:rPr>
        <w:t> </w:t>
      </w:r>
      <w:r>
        <w:rPr/>
        <w:t>TUẦN</w:t>
      </w:r>
      <w:r>
        <w:rPr>
          <w:spacing w:val="2"/>
        </w:rPr>
        <w:t> </w:t>
      </w:r>
      <w:r>
        <w:rPr/>
        <w:t>13</w:t>
      </w:r>
    </w:p>
    <w:p>
      <w:pPr>
        <w:spacing w:before="57"/>
        <w:ind w:left="4311" w:right="4231" w:firstLine="0"/>
        <w:jc w:val="center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28/11/2022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02/12/2022</w:t>
      </w:r>
    </w:p>
    <w:p>
      <w:pPr>
        <w:spacing w:before="60" w:after="2"/>
        <w:ind w:left="4641" w:right="4231" w:firstLine="0"/>
        <w:jc w:val="center"/>
        <w:rPr>
          <w:b/>
          <w:sz w:val="28"/>
        </w:rPr>
      </w:pPr>
      <w:r>
        <w:rPr>
          <w:b/>
          <w:sz w:val="28"/>
        </w:rPr>
        <w:t>(Trực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BGH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 Đ/c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 Thu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Đông-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Hiệu trưởng)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5"/>
        <w:gridCol w:w="3260"/>
        <w:gridCol w:w="3958"/>
      </w:tblGrid>
      <w:tr>
        <w:trPr>
          <w:trHeight w:val="983" w:hRule="atLeast"/>
        </w:trPr>
        <w:tc>
          <w:tcPr>
            <w:tcW w:w="1164" w:type="dxa"/>
          </w:tcPr>
          <w:p>
            <w:pPr>
              <w:pStyle w:val="TableParagraph"/>
              <w:spacing w:line="283" w:lineRule="auto" w:before="98"/>
              <w:ind w:left="292" w:right="256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Thứ,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ngày</w:t>
            </w:r>
          </w:p>
        </w:tc>
        <w:tc>
          <w:tcPr>
            <w:tcW w:w="1104" w:type="dxa"/>
          </w:tcPr>
          <w:p>
            <w:pPr>
              <w:pStyle w:val="TableParagraph"/>
              <w:spacing w:before="98"/>
              <w:ind w:right="2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Buổi</w:t>
            </w:r>
          </w:p>
        </w:tc>
        <w:tc>
          <w:tcPr>
            <w:tcW w:w="5675" w:type="dxa"/>
          </w:tcPr>
          <w:p>
            <w:pPr>
              <w:pStyle w:val="TableParagraph"/>
              <w:spacing w:before="98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gian,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nội dung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công việc</w:t>
            </w:r>
          </w:p>
        </w:tc>
        <w:tc>
          <w:tcPr>
            <w:tcW w:w="3260" w:type="dxa"/>
          </w:tcPr>
          <w:p>
            <w:pPr>
              <w:pStyle w:val="TableParagraph"/>
              <w:spacing w:before="98"/>
              <w:ind w:left="183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  <w:tc>
          <w:tcPr>
            <w:tcW w:w="3958" w:type="dxa"/>
          </w:tcPr>
          <w:p>
            <w:pPr>
              <w:pStyle w:val="TableParagraph"/>
              <w:spacing w:before="98"/>
              <w:ind w:left="1009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hiện</w:t>
            </w:r>
          </w:p>
        </w:tc>
      </w:tr>
      <w:tr>
        <w:trPr>
          <w:trHeight w:val="846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28/11</w:t>
            </w:r>
          </w:p>
          <w:p>
            <w:pPr>
              <w:pStyle w:val="TableParagraph"/>
              <w:spacing w:line="285" w:lineRule="auto" w:before="0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Đông)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spacing w:before="91"/>
              <w:ind w:left="2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 giờ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phút: Chào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cờ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đầu tuần</w:t>
            </w:r>
          </w:p>
        </w:tc>
        <w:tc>
          <w:tcPr>
            <w:tcW w:w="3260" w:type="dxa"/>
          </w:tcPr>
          <w:p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Toàn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HS</w:t>
            </w:r>
          </w:p>
        </w:tc>
      </w:tr>
      <w:tr>
        <w:trPr>
          <w:trHeight w:val="903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14h: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Kiểm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tra hồ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sơ khối 1,2,3</w:t>
            </w:r>
          </w:p>
        </w:tc>
        <w:tc>
          <w:tcPr>
            <w:tcW w:w="3260" w:type="dxa"/>
          </w:tcPr>
          <w:p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trưởng; tổ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phó</w:t>
            </w:r>
          </w:p>
        </w:tc>
      </w:tr>
      <w:tr>
        <w:trPr>
          <w:trHeight w:val="1317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3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29/11</w:t>
            </w:r>
          </w:p>
          <w:p>
            <w:pPr>
              <w:pStyle w:val="TableParagraph"/>
              <w:spacing w:line="283" w:lineRule="auto" w:before="1"/>
              <w:ind w:left="292" w:right="256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93" w:after="0"/>
              <w:ind w:left="228" w:right="560" w:firstLine="0"/>
              <w:jc w:val="left"/>
              <w:rPr>
                <w:sz w:val="28"/>
              </w:rPr>
            </w:pPr>
            <w:r>
              <w:rPr>
                <w:sz w:val="28"/>
              </w:rPr>
              <w:t>7h30: Dự mít tinh hưởng ứng Tháng hành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động quốc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phòng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chống HIV/AIDS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321" w:lineRule="exact" w:before="0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7h45: Khám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mắt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cho HS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các khối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lớp</w:t>
            </w:r>
          </w:p>
        </w:tc>
        <w:tc>
          <w:tcPr>
            <w:tcW w:w="3260" w:type="dxa"/>
          </w:tcPr>
          <w:p>
            <w:pPr>
              <w:pStyle w:val="TableParagraph"/>
              <w:ind w:left="1041" w:right="144" w:hanging="862"/>
              <w:rPr>
                <w:sz w:val="28"/>
              </w:rPr>
            </w:pPr>
            <w:r>
              <w:rPr>
                <w:sz w:val="28"/>
              </w:rPr>
              <w:t>- Hội trường TTVHTT xã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Dương Xá</w:t>
            </w:r>
          </w:p>
          <w:p>
            <w:pPr>
              <w:pStyle w:val="TableParagraph"/>
              <w:spacing w:line="321" w:lineRule="exact" w:before="0"/>
              <w:ind w:left="153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4" w:val="left" w:leader="none"/>
              </w:tabs>
              <w:spacing w:line="240" w:lineRule="auto" w:before="93" w:after="0"/>
              <w:ind w:left="26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Lập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TNHH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Mắt sáng</w:t>
            </w:r>
          </w:p>
        </w:tc>
      </w:tr>
      <w:tr>
        <w:trPr>
          <w:trHeight w:val="522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giờ</w:t>
            </w:r>
          </w:p>
        </w:tc>
        <w:tc>
          <w:tcPr>
            <w:tcW w:w="3260" w:type="dxa"/>
          </w:tcPr>
          <w:p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BGH</w:t>
            </w:r>
          </w:p>
        </w:tc>
      </w:tr>
      <w:tr>
        <w:trPr>
          <w:trHeight w:val="844" w:hRule="atLeast"/>
        </w:trPr>
        <w:tc>
          <w:tcPr>
            <w:tcW w:w="1164" w:type="dxa"/>
          </w:tcPr>
          <w:p>
            <w:pPr>
              <w:pStyle w:val="TableParagraph"/>
              <w:spacing w:before="98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việc tại trường</w:t>
            </w:r>
          </w:p>
        </w:tc>
        <w:tc>
          <w:tcPr>
            <w:tcW w:w="3260" w:type="dxa"/>
          </w:tcPr>
          <w:p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20" w:h="11900" w:orient="landscape"/>
          <w:pgMar w:top="620" w:bottom="280" w:left="760" w:right="64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675"/>
        <w:gridCol w:w="3260"/>
        <w:gridCol w:w="3958"/>
      </w:tblGrid>
      <w:tr>
        <w:trPr>
          <w:trHeight w:val="1338" w:hRule="atLeast"/>
        </w:trPr>
        <w:tc>
          <w:tcPr>
            <w:tcW w:w="11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6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30/11</w:t>
            </w:r>
          </w:p>
          <w:p>
            <w:pPr>
              <w:pStyle w:val="TableParagraph"/>
              <w:spacing w:line="285" w:lineRule="auto" w:before="57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Thủy)</w:t>
            </w:r>
          </w:p>
        </w:tc>
        <w:tc>
          <w:tcPr>
            <w:tcW w:w="1104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  <w:tr>
        <w:trPr>
          <w:trHeight w:val="737" w:hRule="atLeast"/>
        </w:trPr>
        <w:tc>
          <w:tcPr>
            <w:tcW w:w="1164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85" w:lineRule="auto" w:before="95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5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01/12</w:t>
            </w:r>
          </w:p>
          <w:p>
            <w:pPr>
              <w:pStyle w:val="TableParagraph"/>
              <w:spacing w:line="283" w:lineRule="auto" w:before="0"/>
              <w:ind w:left="117" w:right="77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Hương)</w:t>
            </w:r>
          </w:p>
        </w:tc>
        <w:tc>
          <w:tcPr>
            <w:tcW w:w="11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Nộp báo cáo,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nhận công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văn</w:t>
            </w:r>
          </w:p>
        </w:tc>
        <w:tc>
          <w:tcPr>
            <w:tcW w:w="32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0"/>
              <w:ind w:left="239"/>
              <w:rPr>
                <w:sz w:val="28"/>
              </w:rPr>
            </w:pPr>
            <w:r>
              <w:rPr>
                <w:sz w:val="28"/>
              </w:rPr>
              <w:t>Phòng GD</w:t>
            </w:r>
          </w:p>
        </w:tc>
        <w:tc>
          <w:tcPr>
            <w:tcW w:w="39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8"/>
              <w:ind w:left="2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Đ/c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Thủy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kt</w:t>
            </w:r>
          </w:p>
        </w:tc>
      </w:tr>
      <w:tr>
        <w:trPr>
          <w:trHeight w:val="902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giờ</w:t>
            </w:r>
          </w:p>
        </w:tc>
        <w:tc>
          <w:tcPr>
            <w:tcW w:w="3260" w:type="dxa"/>
          </w:tcPr>
          <w:p>
            <w:pPr>
              <w:pStyle w:val="TableParagraph"/>
              <w:spacing w:before="151"/>
              <w:ind w:left="220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BGH</w:t>
            </w:r>
          </w:p>
        </w:tc>
      </w:tr>
      <w:tr>
        <w:trPr>
          <w:trHeight w:val="843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261" w:right="183" w:hanging="41"/>
              <w:rPr>
                <w:b/>
                <w:sz w:val="28"/>
              </w:rPr>
            </w:pPr>
            <w:r>
              <w:rPr>
                <w:b/>
                <w:sz w:val="28"/>
              </w:rPr>
              <w:t>Thứ 6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02/12</w:t>
            </w:r>
          </w:p>
          <w:p>
            <w:pPr>
              <w:pStyle w:val="TableParagraph"/>
              <w:spacing w:line="283" w:lineRule="auto" w:before="1"/>
              <w:ind w:left="136" w:right="101" w:firstLine="170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Huyền)</w:t>
            </w:r>
          </w:p>
        </w:tc>
        <w:tc>
          <w:tcPr>
            <w:tcW w:w="1104" w:type="dxa"/>
          </w:tcPr>
          <w:p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260" w:type="dxa"/>
          </w:tcPr>
          <w:p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  <w:tr>
        <w:trPr>
          <w:trHeight w:val="1091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675" w:type="dxa"/>
          </w:tcPr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 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auto" w:before="151"/>
              <w:ind w:left="218" w:right="898"/>
              <w:rPr>
                <w:sz w:val="28"/>
              </w:rPr>
            </w:pPr>
            <w:r>
              <w:rPr>
                <w:sz w:val="28"/>
              </w:rPr>
              <w:t>Trường TH Quang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958" w:type="dxa"/>
          </w:tcPr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CB,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HS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73" w:lineRule="auto" w:before="89"/>
        <w:ind w:left="377" w:right="386" w:firstLine="569"/>
      </w:pPr>
      <w:r>
        <w:rPr/>
        <w:t>* Ghi chú: Ngoài những nội dung trên CB-GV- NV làm việc tại trường theo chức năng và nhiệm vụ của mình; có những thay</w:t>
      </w:r>
      <w:r>
        <w:rPr>
          <w:spacing w:val="-67"/>
        </w:rPr>
        <w:t> </w:t>
      </w:r>
      <w:r>
        <w:rPr/>
        <w:t>đổi hoặc</w:t>
      </w:r>
      <w:r>
        <w:rPr>
          <w:spacing w:val="-3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 đột</w:t>
      </w:r>
      <w:r>
        <w:rPr>
          <w:spacing w:val="1"/>
        </w:rPr>
        <w:t> </w:t>
      </w:r>
      <w:r>
        <w:rPr/>
        <w:t>xuất,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sẽ</w:t>
      </w:r>
      <w:r>
        <w:rPr>
          <w:spacing w:val="-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lưu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3"/>
        </w:rPr>
        <w:t> </w:t>
      </w:r>
      <w:r>
        <w:rPr/>
        <w:t>giấy.</w:t>
      </w:r>
    </w:p>
    <w:p>
      <w:pPr>
        <w:spacing w:before="8"/>
        <w:ind w:left="10632" w:right="0" w:firstLine="0"/>
        <w:jc w:val="left"/>
        <w:rPr>
          <w:b/>
          <w:sz w:val="28"/>
        </w:rPr>
      </w:pPr>
      <w:r>
        <w:rPr>
          <w:b/>
          <w:sz w:val="28"/>
        </w:rPr>
        <w:t>HIỆU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TRƯỞNG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0526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Đông</w:t>
      </w:r>
    </w:p>
    <w:sectPr>
      <w:pgSz w:w="16820" w:h="11900" w:orient="landscape"/>
      <w:pgMar w:top="68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6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3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9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6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3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02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63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0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3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8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2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68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4252" w:right="4231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2022-12-11T12:02:25Z</dcterms:created>
  <dcterms:modified xsi:type="dcterms:W3CDTF">2022-12-11T12:02:25Z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</Properties>
</file>