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C2" w:rsidRPr="00D56F80" w:rsidRDefault="00DA67C2" w:rsidP="00DA67C2">
      <w:pPr>
        <w:rPr>
          <w:b/>
          <w:sz w:val="24"/>
          <w:szCs w:val="24"/>
        </w:rPr>
      </w:pPr>
      <w:r w:rsidRPr="00D56F80">
        <w:rPr>
          <w:b/>
          <w:sz w:val="24"/>
          <w:szCs w:val="24"/>
        </w:rPr>
        <w:t xml:space="preserve">                          ỦY BAN NHÂN DÂN                                                                          CỘNG HÒA XÃ HỘI CHỦ NGHĨA VIỆT NAM</w:t>
      </w:r>
    </w:p>
    <w:p w:rsidR="00DA67C2" w:rsidRPr="00D56F80" w:rsidRDefault="00DA67C2" w:rsidP="00DA67C2">
      <w:pPr>
        <w:rPr>
          <w:b/>
          <w:sz w:val="24"/>
          <w:szCs w:val="24"/>
        </w:rPr>
      </w:pPr>
      <w:r w:rsidRPr="00D56F80">
        <w:rPr>
          <w:b/>
          <w:sz w:val="24"/>
          <w:szCs w:val="24"/>
        </w:rPr>
        <w:t xml:space="preserve">                                 XÃ PHÚ THỊ              </w:t>
      </w:r>
      <w:r>
        <w:rPr>
          <w:b/>
          <w:sz w:val="24"/>
          <w:szCs w:val="24"/>
        </w:rPr>
        <w:t xml:space="preserve">                                                                                   </w:t>
      </w:r>
      <w:r w:rsidRPr="00D56F80">
        <w:rPr>
          <w:b/>
          <w:sz w:val="24"/>
          <w:szCs w:val="24"/>
        </w:rPr>
        <w:t xml:space="preserve">    Độc lập – Tự do – Hạnh phúc</w:t>
      </w:r>
    </w:p>
    <w:p w:rsidR="00DA67C2" w:rsidRPr="00D56F80" w:rsidRDefault="00DA67C2" w:rsidP="00DA67C2">
      <w:pPr>
        <w:rPr>
          <w:b/>
          <w:sz w:val="24"/>
          <w:szCs w:val="24"/>
          <w:vertAlign w:val="superscript"/>
        </w:rPr>
      </w:pPr>
      <w:r w:rsidRPr="00D56F80">
        <w:rPr>
          <w:b/>
          <w:sz w:val="24"/>
          <w:szCs w:val="24"/>
        </w:rPr>
        <w:t xml:space="preserve">                                    </w:t>
      </w:r>
      <w:r w:rsidRPr="00D56F80">
        <w:rPr>
          <w:b/>
          <w:sz w:val="24"/>
          <w:szCs w:val="24"/>
          <w:vertAlign w:val="superscript"/>
        </w:rPr>
        <w:t xml:space="preserve">____________                                                                                                                                          </w:t>
      </w:r>
      <w:r>
        <w:rPr>
          <w:b/>
          <w:sz w:val="24"/>
          <w:szCs w:val="24"/>
          <w:vertAlign w:val="superscript"/>
        </w:rPr>
        <w:t xml:space="preserve">                 </w:t>
      </w:r>
      <w:r w:rsidRPr="00D56F80">
        <w:rPr>
          <w:b/>
          <w:sz w:val="24"/>
          <w:szCs w:val="24"/>
          <w:vertAlign w:val="superscript"/>
        </w:rPr>
        <w:t xml:space="preserve"> </w:t>
      </w:r>
      <w:r>
        <w:rPr>
          <w:b/>
          <w:sz w:val="24"/>
          <w:szCs w:val="24"/>
          <w:vertAlign w:val="superscript"/>
        </w:rPr>
        <w:t xml:space="preserve">  ____</w:t>
      </w:r>
      <w:r w:rsidRPr="00D56F80">
        <w:rPr>
          <w:b/>
          <w:sz w:val="24"/>
          <w:szCs w:val="24"/>
          <w:vertAlign w:val="superscript"/>
        </w:rPr>
        <w:t>_____________________________</w:t>
      </w:r>
    </w:p>
    <w:p w:rsidR="00DA67C2" w:rsidRPr="00D56F80" w:rsidRDefault="00DA67C2" w:rsidP="00DA67C2">
      <w:pPr>
        <w:rPr>
          <w:i/>
          <w:sz w:val="24"/>
          <w:szCs w:val="24"/>
        </w:rPr>
      </w:pPr>
      <w:r w:rsidRPr="00D56F80">
        <w:rPr>
          <w:sz w:val="24"/>
          <w:szCs w:val="24"/>
        </w:rPr>
        <w:t xml:space="preserve">                                                          </w:t>
      </w:r>
      <w:r w:rsidRPr="00D56F80">
        <w:rPr>
          <w:b/>
          <w:sz w:val="24"/>
          <w:szCs w:val="24"/>
        </w:rPr>
        <w:t xml:space="preserve">                                                                                                 </w:t>
      </w:r>
      <w:r w:rsidRPr="00D56F80">
        <w:rPr>
          <w:i/>
          <w:sz w:val="24"/>
          <w:szCs w:val="24"/>
        </w:rPr>
        <w:t xml:space="preserve">Phú Thị, ngày </w:t>
      </w:r>
      <w:r w:rsidR="00977A00">
        <w:rPr>
          <w:i/>
          <w:sz w:val="24"/>
          <w:szCs w:val="24"/>
        </w:rPr>
        <w:t>16</w:t>
      </w:r>
      <w:r w:rsidRPr="00D56F80">
        <w:rPr>
          <w:i/>
          <w:sz w:val="24"/>
          <w:szCs w:val="24"/>
        </w:rPr>
        <w:t xml:space="preserve"> tháng </w:t>
      </w:r>
      <w:r w:rsidR="007B5338">
        <w:rPr>
          <w:i/>
          <w:sz w:val="24"/>
          <w:szCs w:val="24"/>
        </w:rPr>
        <w:t>9</w:t>
      </w:r>
      <w:r w:rsidRPr="00D56F80">
        <w:rPr>
          <w:i/>
          <w:sz w:val="24"/>
          <w:szCs w:val="24"/>
        </w:rPr>
        <w:t xml:space="preserve"> năm 201</w:t>
      </w:r>
      <w:r>
        <w:rPr>
          <w:i/>
          <w:sz w:val="24"/>
          <w:szCs w:val="24"/>
        </w:rPr>
        <w:t>7</w:t>
      </w:r>
      <w:r w:rsidRPr="00D56F80">
        <w:rPr>
          <w:b/>
          <w:sz w:val="24"/>
          <w:szCs w:val="24"/>
        </w:rPr>
        <w:t xml:space="preserve">                                                  </w:t>
      </w:r>
    </w:p>
    <w:p w:rsidR="00DA67C2" w:rsidRPr="00D56F80" w:rsidRDefault="00DA67C2" w:rsidP="00DA67C2">
      <w:pPr>
        <w:jc w:val="center"/>
        <w:rPr>
          <w:b/>
          <w:sz w:val="24"/>
          <w:szCs w:val="24"/>
        </w:rPr>
      </w:pPr>
    </w:p>
    <w:p w:rsidR="00DA67C2" w:rsidRPr="00D56F80" w:rsidRDefault="00DA67C2" w:rsidP="00DA67C2">
      <w:pPr>
        <w:jc w:val="center"/>
        <w:rPr>
          <w:b/>
          <w:sz w:val="24"/>
          <w:szCs w:val="24"/>
        </w:rPr>
      </w:pPr>
      <w:r w:rsidRPr="00D56F80">
        <w:rPr>
          <w:b/>
          <w:sz w:val="24"/>
          <w:szCs w:val="24"/>
        </w:rPr>
        <w:t xml:space="preserve">LỊCH CÔNG TÁC </w:t>
      </w:r>
      <w:r>
        <w:rPr>
          <w:b/>
          <w:sz w:val="24"/>
          <w:szCs w:val="24"/>
        </w:rPr>
        <w:t>TUẦ</w:t>
      </w:r>
      <w:r w:rsidR="005625CA">
        <w:rPr>
          <w:b/>
          <w:sz w:val="24"/>
          <w:szCs w:val="24"/>
        </w:rPr>
        <w:t xml:space="preserve">N </w:t>
      </w:r>
      <w:r w:rsidR="00977A00">
        <w:rPr>
          <w:b/>
          <w:sz w:val="24"/>
          <w:szCs w:val="24"/>
        </w:rPr>
        <w:t>38</w:t>
      </w:r>
    </w:p>
    <w:p w:rsidR="00DA67C2" w:rsidRPr="00D56F80" w:rsidRDefault="00DA67C2" w:rsidP="00DA67C2">
      <w:pPr>
        <w:jc w:val="center"/>
        <w:rPr>
          <w:b/>
          <w:sz w:val="24"/>
          <w:szCs w:val="24"/>
        </w:rPr>
      </w:pPr>
      <w:r w:rsidRPr="00D56F80">
        <w:rPr>
          <w:b/>
          <w:sz w:val="24"/>
          <w:szCs w:val="24"/>
        </w:rPr>
        <w:t xml:space="preserve">Từ ngày </w:t>
      </w:r>
      <w:r w:rsidR="00977A00">
        <w:rPr>
          <w:b/>
          <w:sz w:val="24"/>
          <w:szCs w:val="24"/>
        </w:rPr>
        <w:t>18</w:t>
      </w:r>
      <w:r w:rsidR="007B5338">
        <w:rPr>
          <w:b/>
          <w:sz w:val="24"/>
          <w:szCs w:val="24"/>
        </w:rPr>
        <w:t>/9</w:t>
      </w:r>
      <w:r w:rsidR="00E203B8">
        <w:rPr>
          <w:b/>
          <w:sz w:val="24"/>
          <w:szCs w:val="24"/>
        </w:rPr>
        <w:t>/</w:t>
      </w:r>
      <w:r>
        <w:rPr>
          <w:b/>
          <w:sz w:val="24"/>
          <w:szCs w:val="24"/>
        </w:rPr>
        <w:t>2017</w:t>
      </w:r>
      <w:r w:rsidRPr="00D56F80">
        <w:rPr>
          <w:b/>
          <w:sz w:val="24"/>
          <w:szCs w:val="24"/>
        </w:rPr>
        <w:t xml:space="preserve"> đến ngày </w:t>
      </w:r>
      <w:r w:rsidR="00977A00">
        <w:rPr>
          <w:b/>
          <w:sz w:val="24"/>
          <w:szCs w:val="24"/>
        </w:rPr>
        <w:t>24</w:t>
      </w:r>
      <w:r w:rsidR="00E203B8">
        <w:rPr>
          <w:b/>
          <w:sz w:val="24"/>
          <w:szCs w:val="24"/>
        </w:rPr>
        <w:t>/</w:t>
      </w:r>
      <w:r w:rsidR="00C62C2B">
        <w:rPr>
          <w:b/>
          <w:sz w:val="24"/>
          <w:szCs w:val="24"/>
        </w:rPr>
        <w:t>9</w:t>
      </w:r>
      <w:r w:rsidR="00E203B8">
        <w:rPr>
          <w:b/>
          <w:sz w:val="24"/>
          <w:szCs w:val="24"/>
        </w:rPr>
        <w:t>/</w:t>
      </w:r>
      <w:r>
        <w:rPr>
          <w:b/>
          <w:sz w:val="24"/>
          <w:szCs w:val="24"/>
        </w:rPr>
        <w:t>2017</w:t>
      </w:r>
    </w:p>
    <w:p w:rsidR="00DA67C2" w:rsidRPr="00D56F80" w:rsidRDefault="00DA67C2" w:rsidP="00DA67C2">
      <w:pPr>
        <w:jc w:val="center"/>
        <w:rPr>
          <w:b/>
          <w:sz w:val="24"/>
          <w:szCs w:val="24"/>
        </w:rPr>
      </w:pPr>
      <w:r w:rsidRPr="00D56F80">
        <w:rPr>
          <w:b/>
          <w:sz w:val="24"/>
          <w:szCs w:val="24"/>
          <w:vertAlign w:val="superscript"/>
        </w:rPr>
        <w:t>___________________________</w:t>
      </w:r>
      <w:r w:rsidRPr="00D56F80">
        <w:rPr>
          <w:b/>
          <w:sz w:val="24"/>
          <w:szCs w:val="24"/>
        </w:rPr>
        <w:t xml:space="preserve"> </w:t>
      </w:r>
    </w:p>
    <w:p w:rsidR="00DA67C2" w:rsidRPr="00D56F80" w:rsidRDefault="00DA67C2" w:rsidP="00DA67C2">
      <w:pPr>
        <w:jc w:val="center"/>
        <w:rPr>
          <w:b/>
          <w:sz w:val="24"/>
          <w:szCs w:val="24"/>
        </w:rPr>
      </w:pP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17"/>
        <w:gridCol w:w="4345"/>
        <w:gridCol w:w="1842"/>
        <w:gridCol w:w="2398"/>
        <w:gridCol w:w="3379"/>
        <w:gridCol w:w="1526"/>
      </w:tblGrid>
      <w:tr w:rsidR="00DA67C2" w:rsidRPr="00491215" w:rsidTr="00851FAE">
        <w:trPr>
          <w:tblHeader/>
        </w:trPr>
        <w:tc>
          <w:tcPr>
            <w:tcW w:w="942" w:type="dxa"/>
            <w:vAlign w:val="center"/>
          </w:tcPr>
          <w:p w:rsidR="00DA67C2" w:rsidRPr="00491215" w:rsidRDefault="00DA67C2" w:rsidP="00851FAE">
            <w:pPr>
              <w:jc w:val="center"/>
              <w:rPr>
                <w:b/>
                <w:sz w:val="20"/>
                <w:szCs w:val="20"/>
              </w:rPr>
            </w:pPr>
            <w:r w:rsidRPr="00491215">
              <w:rPr>
                <w:b/>
                <w:sz w:val="20"/>
                <w:szCs w:val="20"/>
              </w:rPr>
              <w:t>Thứ/</w:t>
            </w:r>
          </w:p>
          <w:p w:rsidR="00DA67C2" w:rsidRPr="00491215" w:rsidRDefault="00DA67C2" w:rsidP="00851FAE">
            <w:pPr>
              <w:jc w:val="center"/>
              <w:rPr>
                <w:b/>
                <w:sz w:val="20"/>
                <w:szCs w:val="20"/>
              </w:rPr>
            </w:pPr>
            <w:r w:rsidRPr="00491215">
              <w:rPr>
                <w:b/>
                <w:sz w:val="20"/>
                <w:szCs w:val="20"/>
              </w:rPr>
              <w:t>Ngày</w:t>
            </w:r>
          </w:p>
        </w:tc>
        <w:tc>
          <w:tcPr>
            <w:tcW w:w="917" w:type="dxa"/>
            <w:vAlign w:val="center"/>
          </w:tcPr>
          <w:p w:rsidR="00DA67C2" w:rsidRPr="00491215" w:rsidRDefault="00DA67C2" w:rsidP="00851FAE">
            <w:pPr>
              <w:jc w:val="center"/>
              <w:rPr>
                <w:b/>
                <w:sz w:val="20"/>
                <w:szCs w:val="20"/>
              </w:rPr>
            </w:pPr>
            <w:r w:rsidRPr="00491215">
              <w:rPr>
                <w:b/>
                <w:sz w:val="20"/>
                <w:szCs w:val="20"/>
              </w:rPr>
              <w:t>Buổi</w:t>
            </w:r>
          </w:p>
        </w:tc>
        <w:tc>
          <w:tcPr>
            <w:tcW w:w="4345" w:type="dxa"/>
            <w:vAlign w:val="center"/>
          </w:tcPr>
          <w:p w:rsidR="00DA67C2" w:rsidRPr="00491215" w:rsidRDefault="00DA67C2" w:rsidP="00851FAE">
            <w:pPr>
              <w:jc w:val="center"/>
              <w:rPr>
                <w:b/>
                <w:sz w:val="20"/>
                <w:szCs w:val="20"/>
              </w:rPr>
            </w:pPr>
            <w:r w:rsidRPr="00491215">
              <w:rPr>
                <w:b/>
                <w:sz w:val="20"/>
                <w:szCs w:val="20"/>
              </w:rPr>
              <w:t>Thời gian- Nội dung công việc</w:t>
            </w:r>
          </w:p>
        </w:tc>
        <w:tc>
          <w:tcPr>
            <w:tcW w:w="1842" w:type="dxa"/>
            <w:vAlign w:val="center"/>
          </w:tcPr>
          <w:p w:rsidR="00DA67C2" w:rsidRPr="00491215" w:rsidRDefault="00DA67C2" w:rsidP="00851FAE">
            <w:pPr>
              <w:jc w:val="center"/>
              <w:rPr>
                <w:b/>
                <w:sz w:val="20"/>
                <w:szCs w:val="20"/>
              </w:rPr>
            </w:pPr>
            <w:r w:rsidRPr="00491215">
              <w:rPr>
                <w:b/>
                <w:sz w:val="20"/>
                <w:szCs w:val="20"/>
              </w:rPr>
              <w:t>Chủ trì</w:t>
            </w:r>
          </w:p>
        </w:tc>
        <w:tc>
          <w:tcPr>
            <w:tcW w:w="2398" w:type="dxa"/>
            <w:vAlign w:val="center"/>
          </w:tcPr>
          <w:p w:rsidR="005A6ADC" w:rsidRDefault="00DA67C2" w:rsidP="00851FAE">
            <w:pPr>
              <w:jc w:val="center"/>
              <w:rPr>
                <w:b/>
                <w:sz w:val="20"/>
                <w:szCs w:val="20"/>
              </w:rPr>
            </w:pPr>
            <w:r w:rsidRPr="00491215">
              <w:rPr>
                <w:b/>
                <w:sz w:val="20"/>
                <w:szCs w:val="20"/>
              </w:rPr>
              <w:t xml:space="preserve">Cán bộ, công chức </w:t>
            </w:r>
          </w:p>
          <w:p w:rsidR="00DA67C2" w:rsidRPr="00491215" w:rsidRDefault="00DA67C2" w:rsidP="00851FAE">
            <w:pPr>
              <w:jc w:val="center"/>
              <w:rPr>
                <w:b/>
                <w:sz w:val="20"/>
                <w:szCs w:val="20"/>
              </w:rPr>
            </w:pPr>
            <w:r w:rsidRPr="00491215">
              <w:rPr>
                <w:b/>
                <w:sz w:val="20"/>
                <w:szCs w:val="20"/>
              </w:rPr>
              <w:t>chuẩn bị</w:t>
            </w:r>
          </w:p>
        </w:tc>
        <w:tc>
          <w:tcPr>
            <w:tcW w:w="3379" w:type="dxa"/>
            <w:vAlign w:val="center"/>
          </w:tcPr>
          <w:p w:rsidR="00DA67C2" w:rsidRPr="00491215" w:rsidRDefault="00DA67C2" w:rsidP="00851FAE">
            <w:pPr>
              <w:jc w:val="center"/>
              <w:rPr>
                <w:b/>
                <w:sz w:val="20"/>
                <w:szCs w:val="20"/>
              </w:rPr>
            </w:pPr>
            <w:r w:rsidRPr="00491215">
              <w:rPr>
                <w:b/>
                <w:sz w:val="20"/>
                <w:szCs w:val="20"/>
              </w:rPr>
              <w:t>Thành phần mời</w:t>
            </w:r>
          </w:p>
        </w:tc>
        <w:tc>
          <w:tcPr>
            <w:tcW w:w="1526" w:type="dxa"/>
            <w:vAlign w:val="center"/>
          </w:tcPr>
          <w:p w:rsidR="00DA67C2" w:rsidRPr="00491215" w:rsidRDefault="00DA67C2" w:rsidP="00851FAE">
            <w:pPr>
              <w:jc w:val="center"/>
              <w:rPr>
                <w:b/>
                <w:sz w:val="20"/>
                <w:szCs w:val="20"/>
              </w:rPr>
            </w:pPr>
            <w:r w:rsidRPr="00491215">
              <w:rPr>
                <w:b/>
                <w:sz w:val="20"/>
                <w:szCs w:val="20"/>
              </w:rPr>
              <w:t>Địa điểm</w:t>
            </w:r>
          </w:p>
        </w:tc>
      </w:tr>
      <w:tr w:rsidR="00DA67C2" w:rsidRPr="00491215" w:rsidTr="00851FAE">
        <w:trPr>
          <w:trHeight w:val="488"/>
        </w:trPr>
        <w:tc>
          <w:tcPr>
            <w:tcW w:w="942" w:type="dxa"/>
            <w:vMerge w:val="restart"/>
            <w:vAlign w:val="center"/>
          </w:tcPr>
          <w:p w:rsidR="00DA67C2" w:rsidRPr="00491215" w:rsidRDefault="00DA67C2" w:rsidP="00851FAE">
            <w:pPr>
              <w:jc w:val="center"/>
              <w:rPr>
                <w:b/>
                <w:sz w:val="20"/>
                <w:szCs w:val="20"/>
              </w:rPr>
            </w:pPr>
            <w:r w:rsidRPr="00491215">
              <w:rPr>
                <w:b/>
                <w:sz w:val="20"/>
                <w:szCs w:val="20"/>
              </w:rPr>
              <w:t xml:space="preserve">Thứ hai </w:t>
            </w:r>
          </w:p>
          <w:p w:rsidR="00DA67C2" w:rsidRPr="00491215" w:rsidRDefault="00A77FDB" w:rsidP="00851FAE">
            <w:pPr>
              <w:jc w:val="center"/>
              <w:rPr>
                <w:b/>
                <w:sz w:val="20"/>
                <w:szCs w:val="20"/>
              </w:rPr>
            </w:pPr>
            <w:r>
              <w:rPr>
                <w:b/>
                <w:sz w:val="20"/>
                <w:szCs w:val="20"/>
              </w:rPr>
              <w:t>18</w:t>
            </w:r>
            <w:r w:rsidR="007B5338">
              <w:rPr>
                <w:b/>
                <w:sz w:val="20"/>
                <w:szCs w:val="20"/>
              </w:rPr>
              <w:t>/9</w:t>
            </w:r>
          </w:p>
        </w:tc>
        <w:tc>
          <w:tcPr>
            <w:tcW w:w="917" w:type="dxa"/>
            <w:vAlign w:val="center"/>
          </w:tcPr>
          <w:p w:rsidR="00DA67C2" w:rsidRPr="00491215" w:rsidRDefault="00DA67C2" w:rsidP="00851FAE">
            <w:pPr>
              <w:jc w:val="center"/>
              <w:rPr>
                <w:b/>
                <w:i/>
                <w:sz w:val="20"/>
                <w:szCs w:val="20"/>
              </w:rPr>
            </w:pPr>
            <w:r w:rsidRPr="00491215">
              <w:rPr>
                <w:b/>
                <w:i/>
                <w:sz w:val="20"/>
                <w:szCs w:val="20"/>
              </w:rPr>
              <w:t>Sáng</w:t>
            </w:r>
          </w:p>
        </w:tc>
        <w:tc>
          <w:tcPr>
            <w:tcW w:w="4345" w:type="dxa"/>
          </w:tcPr>
          <w:p w:rsidR="00EE3785" w:rsidRDefault="00EE3785" w:rsidP="00D2350E">
            <w:pPr>
              <w:jc w:val="both"/>
              <w:rPr>
                <w:spacing w:val="-10"/>
                <w:sz w:val="20"/>
                <w:szCs w:val="20"/>
              </w:rPr>
            </w:pPr>
            <w:r>
              <w:rPr>
                <w:spacing w:val="-10"/>
                <w:sz w:val="20"/>
                <w:szCs w:val="20"/>
              </w:rPr>
              <w:t>- 09h00: Đ/c Thu TBXH, Đ/c Lan Kiểm tra các hộ xây sửa nhà.</w:t>
            </w:r>
          </w:p>
          <w:p w:rsidR="006D5257" w:rsidRPr="0048628B" w:rsidRDefault="00EE3785" w:rsidP="00D2350E">
            <w:pPr>
              <w:jc w:val="both"/>
              <w:rPr>
                <w:spacing w:val="-10"/>
                <w:sz w:val="20"/>
                <w:szCs w:val="20"/>
              </w:rPr>
            </w:pPr>
            <w:r>
              <w:rPr>
                <w:spacing w:val="-10"/>
                <w:sz w:val="20"/>
                <w:szCs w:val="20"/>
              </w:rPr>
              <w:t>- Cán bộ, công chức làm việc tại phòng</w:t>
            </w:r>
          </w:p>
        </w:tc>
        <w:tc>
          <w:tcPr>
            <w:tcW w:w="1842" w:type="dxa"/>
          </w:tcPr>
          <w:p w:rsidR="0048628B" w:rsidRPr="00F931A9" w:rsidRDefault="0048628B" w:rsidP="00851FAE">
            <w:pPr>
              <w:jc w:val="both"/>
              <w:rPr>
                <w:sz w:val="20"/>
                <w:szCs w:val="20"/>
              </w:rPr>
            </w:pPr>
          </w:p>
        </w:tc>
        <w:tc>
          <w:tcPr>
            <w:tcW w:w="2398" w:type="dxa"/>
          </w:tcPr>
          <w:p w:rsidR="0048628B" w:rsidRPr="0048628B" w:rsidRDefault="0048628B" w:rsidP="00D2350E">
            <w:pPr>
              <w:rPr>
                <w:sz w:val="20"/>
                <w:szCs w:val="20"/>
              </w:rPr>
            </w:pPr>
          </w:p>
        </w:tc>
        <w:tc>
          <w:tcPr>
            <w:tcW w:w="3379" w:type="dxa"/>
          </w:tcPr>
          <w:p w:rsidR="0048628B" w:rsidRPr="0048628B" w:rsidRDefault="0048628B" w:rsidP="00FC6B64">
            <w:pPr>
              <w:tabs>
                <w:tab w:val="left" w:pos="2070"/>
              </w:tabs>
              <w:jc w:val="both"/>
              <w:rPr>
                <w:sz w:val="20"/>
                <w:szCs w:val="20"/>
              </w:rPr>
            </w:pPr>
          </w:p>
        </w:tc>
        <w:tc>
          <w:tcPr>
            <w:tcW w:w="1526" w:type="dxa"/>
          </w:tcPr>
          <w:p w:rsidR="0048628B" w:rsidRPr="0048628B" w:rsidRDefault="00EE3785" w:rsidP="00FC6B64">
            <w:pPr>
              <w:jc w:val="both"/>
              <w:rPr>
                <w:sz w:val="20"/>
                <w:szCs w:val="20"/>
              </w:rPr>
            </w:pPr>
            <w:r>
              <w:rPr>
                <w:sz w:val="20"/>
                <w:szCs w:val="20"/>
              </w:rPr>
              <w:t>Tại thực địa</w:t>
            </w:r>
          </w:p>
        </w:tc>
      </w:tr>
      <w:tr w:rsidR="00DA67C2" w:rsidRPr="00491215" w:rsidTr="00851FAE">
        <w:trPr>
          <w:trHeight w:val="217"/>
        </w:trPr>
        <w:tc>
          <w:tcPr>
            <w:tcW w:w="942" w:type="dxa"/>
            <w:vMerge/>
            <w:vAlign w:val="center"/>
          </w:tcPr>
          <w:p w:rsidR="00DA67C2" w:rsidRPr="00491215" w:rsidRDefault="00DA67C2" w:rsidP="00851FAE">
            <w:pPr>
              <w:jc w:val="center"/>
              <w:rPr>
                <w:b/>
                <w:sz w:val="20"/>
                <w:szCs w:val="20"/>
              </w:rPr>
            </w:pPr>
          </w:p>
        </w:tc>
        <w:tc>
          <w:tcPr>
            <w:tcW w:w="917" w:type="dxa"/>
            <w:vAlign w:val="center"/>
          </w:tcPr>
          <w:p w:rsidR="00DA67C2" w:rsidRPr="00491215" w:rsidRDefault="00DA67C2" w:rsidP="00851FAE">
            <w:pPr>
              <w:jc w:val="center"/>
              <w:rPr>
                <w:b/>
                <w:i/>
                <w:sz w:val="20"/>
                <w:szCs w:val="20"/>
              </w:rPr>
            </w:pPr>
            <w:r w:rsidRPr="00491215">
              <w:rPr>
                <w:b/>
                <w:i/>
                <w:sz w:val="20"/>
                <w:szCs w:val="20"/>
              </w:rPr>
              <w:t>Chiều</w:t>
            </w:r>
          </w:p>
        </w:tc>
        <w:tc>
          <w:tcPr>
            <w:tcW w:w="4345" w:type="dxa"/>
          </w:tcPr>
          <w:p w:rsidR="0013203C" w:rsidRDefault="0013203C" w:rsidP="00441BFF">
            <w:pPr>
              <w:autoSpaceDE w:val="0"/>
              <w:autoSpaceDN w:val="0"/>
              <w:adjustRightInd w:val="0"/>
              <w:rPr>
                <w:color w:val="000000"/>
                <w:position w:val="-3"/>
                <w:sz w:val="20"/>
                <w:szCs w:val="20"/>
              </w:rPr>
            </w:pPr>
            <w:r>
              <w:rPr>
                <w:color w:val="000000"/>
                <w:position w:val="-3"/>
                <w:sz w:val="20"/>
                <w:szCs w:val="20"/>
              </w:rPr>
              <w:t>- 14h00: Kiểm tra tình hình tiêu úng khu vực bãi 3 thôn Đại Bản, Hàn Lạc, Tô Khê.</w:t>
            </w:r>
          </w:p>
          <w:p w:rsidR="006D5257" w:rsidRPr="00A64BB7" w:rsidRDefault="00EE3785" w:rsidP="00441BFF">
            <w:pPr>
              <w:autoSpaceDE w:val="0"/>
              <w:autoSpaceDN w:val="0"/>
              <w:adjustRightInd w:val="0"/>
              <w:rPr>
                <w:color w:val="000000"/>
                <w:position w:val="-3"/>
                <w:sz w:val="20"/>
                <w:szCs w:val="20"/>
              </w:rPr>
            </w:pPr>
            <w:r>
              <w:rPr>
                <w:color w:val="000000"/>
                <w:position w:val="-3"/>
                <w:sz w:val="20"/>
                <w:szCs w:val="20"/>
              </w:rPr>
              <w:t>- Cán bộ công chức làm việc tại phòng</w:t>
            </w:r>
          </w:p>
        </w:tc>
        <w:tc>
          <w:tcPr>
            <w:tcW w:w="1842" w:type="dxa"/>
          </w:tcPr>
          <w:p w:rsidR="006D5257" w:rsidRPr="00491215" w:rsidRDefault="0013203C" w:rsidP="00851FAE">
            <w:pPr>
              <w:jc w:val="both"/>
              <w:rPr>
                <w:sz w:val="20"/>
                <w:szCs w:val="20"/>
              </w:rPr>
            </w:pPr>
            <w:r>
              <w:rPr>
                <w:sz w:val="20"/>
                <w:szCs w:val="20"/>
              </w:rPr>
              <w:t>- Đ/c Chấn PCT</w:t>
            </w:r>
          </w:p>
        </w:tc>
        <w:tc>
          <w:tcPr>
            <w:tcW w:w="2398" w:type="dxa"/>
          </w:tcPr>
          <w:p w:rsidR="006D5257" w:rsidRPr="00491215" w:rsidRDefault="0013203C" w:rsidP="00851FAE">
            <w:pPr>
              <w:rPr>
                <w:sz w:val="20"/>
                <w:szCs w:val="20"/>
              </w:rPr>
            </w:pPr>
            <w:r>
              <w:rPr>
                <w:sz w:val="20"/>
                <w:szCs w:val="20"/>
              </w:rPr>
              <w:t>- Đ/c Điện GTTL</w:t>
            </w:r>
          </w:p>
        </w:tc>
        <w:tc>
          <w:tcPr>
            <w:tcW w:w="3379" w:type="dxa"/>
          </w:tcPr>
          <w:p w:rsidR="006D5257" w:rsidRPr="00491215" w:rsidRDefault="0013203C" w:rsidP="00851FAE">
            <w:pPr>
              <w:tabs>
                <w:tab w:val="left" w:pos="2070"/>
              </w:tabs>
              <w:jc w:val="both"/>
              <w:rPr>
                <w:sz w:val="20"/>
                <w:szCs w:val="20"/>
              </w:rPr>
            </w:pPr>
            <w:r>
              <w:rPr>
                <w:sz w:val="20"/>
                <w:szCs w:val="20"/>
              </w:rPr>
              <w:t>- HTXDVNN, Trưởng thôn, ĐTDVNN</w:t>
            </w:r>
          </w:p>
        </w:tc>
        <w:tc>
          <w:tcPr>
            <w:tcW w:w="1526" w:type="dxa"/>
          </w:tcPr>
          <w:p w:rsidR="006D5257" w:rsidRPr="00491215" w:rsidRDefault="0013203C" w:rsidP="00851FAE">
            <w:pPr>
              <w:jc w:val="both"/>
              <w:rPr>
                <w:sz w:val="20"/>
                <w:szCs w:val="20"/>
              </w:rPr>
            </w:pPr>
            <w:r>
              <w:rPr>
                <w:sz w:val="20"/>
                <w:szCs w:val="20"/>
              </w:rPr>
              <w:t>- Tại các thôn</w:t>
            </w:r>
          </w:p>
        </w:tc>
      </w:tr>
      <w:tr w:rsidR="00DA67C2" w:rsidRPr="00491215" w:rsidTr="00851FAE">
        <w:tc>
          <w:tcPr>
            <w:tcW w:w="942" w:type="dxa"/>
            <w:vMerge w:val="restart"/>
            <w:vAlign w:val="center"/>
          </w:tcPr>
          <w:p w:rsidR="00DA67C2" w:rsidRPr="00491215" w:rsidRDefault="00DA67C2" w:rsidP="00D2350E">
            <w:pPr>
              <w:jc w:val="center"/>
              <w:rPr>
                <w:b/>
                <w:sz w:val="20"/>
                <w:szCs w:val="20"/>
              </w:rPr>
            </w:pPr>
            <w:r w:rsidRPr="00491215">
              <w:rPr>
                <w:b/>
                <w:sz w:val="20"/>
                <w:szCs w:val="20"/>
              </w:rPr>
              <w:t>Thứ ba</w:t>
            </w:r>
          </w:p>
          <w:p w:rsidR="00DA67C2" w:rsidRPr="00491215" w:rsidRDefault="00A77FDB" w:rsidP="00851FAE">
            <w:pPr>
              <w:jc w:val="center"/>
              <w:rPr>
                <w:b/>
                <w:sz w:val="20"/>
                <w:szCs w:val="20"/>
              </w:rPr>
            </w:pPr>
            <w:r>
              <w:rPr>
                <w:b/>
                <w:sz w:val="20"/>
                <w:szCs w:val="20"/>
              </w:rPr>
              <w:t>19</w:t>
            </w:r>
            <w:r w:rsidR="007B5338">
              <w:rPr>
                <w:b/>
                <w:sz w:val="20"/>
                <w:szCs w:val="20"/>
              </w:rPr>
              <w:t>/9</w:t>
            </w:r>
          </w:p>
        </w:tc>
        <w:tc>
          <w:tcPr>
            <w:tcW w:w="917" w:type="dxa"/>
            <w:vAlign w:val="center"/>
          </w:tcPr>
          <w:p w:rsidR="00DA67C2" w:rsidRPr="00491215" w:rsidRDefault="00DA67C2" w:rsidP="00851FAE">
            <w:pPr>
              <w:jc w:val="center"/>
              <w:rPr>
                <w:b/>
                <w:i/>
                <w:sz w:val="20"/>
                <w:szCs w:val="20"/>
              </w:rPr>
            </w:pPr>
            <w:r w:rsidRPr="00491215">
              <w:rPr>
                <w:b/>
                <w:i/>
                <w:sz w:val="20"/>
                <w:szCs w:val="20"/>
              </w:rPr>
              <w:t>Sáng</w:t>
            </w:r>
          </w:p>
        </w:tc>
        <w:tc>
          <w:tcPr>
            <w:tcW w:w="4345" w:type="dxa"/>
          </w:tcPr>
          <w:p w:rsidR="00223B4D" w:rsidRDefault="00EE3785" w:rsidP="002275E7">
            <w:pPr>
              <w:jc w:val="both"/>
              <w:rPr>
                <w:rFonts w:cs="Times New Roman"/>
                <w:color w:val="000000"/>
                <w:position w:val="-2"/>
                <w:sz w:val="20"/>
                <w:szCs w:val="20"/>
              </w:rPr>
            </w:pPr>
            <w:r w:rsidRPr="006E0017">
              <w:rPr>
                <w:spacing w:val="-10"/>
                <w:sz w:val="20"/>
                <w:szCs w:val="20"/>
              </w:rPr>
              <w:t xml:space="preserve">- </w:t>
            </w:r>
            <w:r w:rsidR="0013203C">
              <w:rPr>
                <w:spacing w:val="-10"/>
                <w:sz w:val="20"/>
                <w:szCs w:val="20"/>
              </w:rPr>
              <w:t xml:space="preserve">08h00: </w:t>
            </w:r>
            <w:r w:rsidR="00A77FDB" w:rsidRPr="006E0017">
              <w:rPr>
                <w:rFonts w:cs="Times New Roman"/>
                <w:color w:val="000000"/>
                <w:position w:val="-2"/>
                <w:sz w:val="20"/>
                <w:szCs w:val="20"/>
              </w:rPr>
              <w:t>T</w:t>
            </w:r>
            <w:r w:rsidRPr="006E0017">
              <w:rPr>
                <w:rFonts w:cs="Times New Roman"/>
                <w:color w:val="000000"/>
                <w:position w:val="-2"/>
                <w:sz w:val="20"/>
                <w:szCs w:val="20"/>
              </w:rPr>
              <w:t xml:space="preserve">ập huấn tín dụng chính sách cho đối tượng là </w:t>
            </w:r>
            <w:r w:rsidRPr="006E0017">
              <w:rPr>
                <w:rFonts w:cs="Times New Roman"/>
                <w:color w:val="000000"/>
                <w:position w:val="-2"/>
                <w:sz w:val="20"/>
                <w:szCs w:val="20"/>
              </w:rPr>
              <w:t>Chủ tịch UBND xã.</w:t>
            </w:r>
            <w:r w:rsidR="001C2746">
              <w:rPr>
                <w:rFonts w:cs="Times New Roman"/>
                <w:color w:val="000000"/>
                <w:position w:val="-2"/>
                <w:sz w:val="20"/>
                <w:szCs w:val="20"/>
              </w:rPr>
              <w:t xml:space="preserve"> </w:t>
            </w:r>
          </w:p>
          <w:p w:rsidR="0013203C" w:rsidRDefault="0013203C" w:rsidP="002275E7">
            <w:pPr>
              <w:jc w:val="both"/>
              <w:rPr>
                <w:rFonts w:cs="Times New Roman"/>
                <w:color w:val="000000"/>
                <w:position w:val="-2"/>
                <w:sz w:val="20"/>
                <w:szCs w:val="20"/>
              </w:rPr>
            </w:pPr>
          </w:p>
          <w:p w:rsidR="00252495" w:rsidRDefault="00252495" w:rsidP="002275E7">
            <w:pPr>
              <w:jc w:val="both"/>
              <w:rPr>
                <w:rFonts w:cs="Times New Roman"/>
                <w:color w:val="000000"/>
                <w:position w:val="-2"/>
                <w:sz w:val="20"/>
                <w:szCs w:val="20"/>
              </w:rPr>
            </w:pPr>
          </w:p>
          <w:p w:rsidR="00252495" w:rsidRDefault="0013203C" w:rsidP="002275E7">
            <w:pPr>
              <w:jc w:val="both"/>
              <w:rPr>
                <w:rFonts w:cs="Times New Roman"/>
                <w:color w:val="000000"/>
                <w:position w:val="-2"/>
                <w:sz w:val="20"/>
                <w:szCs w:val="20"/>
              </w:rPr>
            </w:pPr>
            <w:r>
              <w:rPr>
                <w:sz w:val="20"/>
                <w:szCs w:val="20"/>
              </w:rPr>
              <w:t xml:space="preserve">- 08h30: Xử lý tồn tại xây dựng Ông Trần Ngọc Lập thôn Đại Bản. </w:t>
            </w:r>
          </w:p>
          <w:p w:rsidR="00252495" w:rsidRDefault="00252495" w:rsidP="002275E7">
            <w:pPr>
              <w:jc w:val="both"/>
              <w:rPr>
                <w:rFonts w:cs="Times New Roman"/>
                <w:color w:val="000000"/>
                <w:position w:val="-2"/>
                <w:sz w:val="20"/>
                <w:szCs w:val="20"/>
              </w:rPr>
            </w:pPr>
            <w:r>
              <w:rPr>
                <w:rFonts w:cs="Times New Roman"/>
                <w:color w:val="000000"/>
                <w:position w:val="-2"/>
                <w:sz w:val="20"/>
                <w:szCs w:val="20"/>
              </w:rPr>
              <w:t>- Tiếp công dân (cả ngày)</w:t>
            </w:r>
          </w:p>
          <w:p w:rsidR="00252495" w:rsidRDefault="00252495" w:rsidP="002275E7">
            <w:pPr>
              <w:jc w:val="both"/>
              <w:rPr>
                <w:rFonts w:cs="Times New Roman"/>
                <w:color w:val="000000"/>
                <w:position w:val="-2"/>
                <w:sz w:val="20"/>
                <w:szCs w:val="20"/>
              </w:rPr>
            </w:pPr>
          </w:p>
          <w:p w:rsidR="00252495" w:rsidRPr="006E0017" w:rsidRDefault="00252495" w:rsidP="002275E7">
            <w:pPr>
              <w:jc w:val="both"/>
              <w:rPr>
                <w:spacing w:val="-10"/>
                <w:sz w:val="20"/>
                <w:szCs w:val="20"/>
              </w:rPr>
            </w:pPr>
            <w:r>
              <w:rPr>
                <w:color w:val="000000"/>
                <w:position w:val="-3"/>
                <w:sz w:val="20"/>
                <w:szCs w:val="20"/>
              </w:rPr>
              <w:t>- Cán bộ công chức làm việc tại phòng</w:t>
            </w:r>
          </w:p>
        </w:tc>
        <w:tc>
          <w:tcPr>
            <w:tcW w:w="1842" w:type="dxa"/>
          </w:tcPr>
          <w:p w:rsidR="00141627" w:rsidRDefault="00141627" w:rsidP="00851FAE">
            <w:pPr>
              <w:jc w:val="both"/>
              <w:rPr>
                <w:sz w:val="20"/>
                <w:szCs w:val="20"/>
              </w:rPr>
            </w:pPr>
          </w:p>
          <w:p w:rsidR="0013203C" w:rsidRDefault="0013203C" w:rsidP="00851FAE">
            <w:pPr>
              <w:jc w:val="both"/>
              <w:rPr>
                <w:sz w:val="20"/>
                <w:szCs w:val="20"/>
              </w:rPr>
            </w:pPr>
          </w:p>
          <w:p w:rsidR="00252495" w:rsidRDefault="00252495" w:rsidP="00851FAE">
            <w:pPr>
              <w:jc w:val="both"/>
              <w:rPr>
                <w:sz w:val="20"/>
                <w:szCs w:val="20"/>
              </w:rPr>
            </w:pPr>
          </w:p>
          <w:p w:rsidR="00252495" w:rsidRDefault="00252495" w:rsidP="00851FAE">
            <w:pPr>
              <w:jc w:val="both"/>
              <w:rPr>
                <w:sz w:val="20"/>
                <w:szCs w:val="20"/>
              </w:rPr>
            </w:pPr>
          </w:p>
          <w:p w:rsidR="00252495" w:rsidRDefault="0013203C" w:rsidP="00851FAE">
            <w:pPr>
              <w:jc w:val="both"/>
              <w:rPr>
                <w:sz w:val="20"/>
                <w:szCs w:val="20"/>
              </w:rPr>
            </w:pPr>
            <w:r>
              <w:rPr>
                <w:sz w:val="20"/>
                <w:szCs w:val="20"/>
              </w:rPr>
              <w:t>- Đ/c Chấn PCT</w:t>
            </w:r>
          </w:p>
          <w:p w:rsidR="0013203C" w:rsidRDefault="0013203C" w:rsidP="00851FAE">
            <w:pPr>
              <w:jc w:val="both"/>
              <w:rPr>
                <w:sz w:val="20"/>
                <w:szCs w:val="20"/>
              </w:rPr>
            </w:pPr>
          </w:p>
          <w:p w:rsidR="00252495" w:rsidRPr="00491215" w:rsidRDefault="00252495" w:rsidP="00851FAE">
            <w:pPr>
              <w:jc w:val="both"/>
              <w:rPr>
                <w:sz w:val="20"/>
                <w:szCs w:val="20"/>
              </w:rPr>
            </w:pPr>
            <w:r>
              <w:rPr>
                <w:sz w:val="20"/>
                <w:szCs w:val="20"/>
              </w:rPr>
              <w:t>- Đ/c Chấn PCT</w:t>
            </w:r>
          </w:p>
        </w:tc>
        <w:tc>
          <w:tcPr>
            <w:tcW w:w="2398" w:type="dxa"/>
          </w:tcPr>
          <w:p w:rsidR="00141627" w:rsidRDefault="00141627" w:rsidP="007B5338">
            <w:pPr>
              <w:tabs>
                <w:tab w:val="center" w:pos="1091"/>
              </w:tabs>
              <w:jc w:val="both"/>
              <w:rPr>
                <w:sz w:val="20"/>
                <w:szCs w:val="20"/>
              </w:rPr>
            </w:pPr>
          </w:p>
          <w:p w:rsidR="00252495" w:rsidRDefault="00252495" w:rsidP="007B5338">
            <w:pPr>
              <w:tabs>
                <w:tab w:val="center" w:pos="1091"/>
              </w:tabs>
              <w:jc w:val="both"/>
              <w:rPr>
                <w:sz w:val="20"/>
                <w:szCs w:val="20"/>
              </w:rPr>
            </w:pPr>
          </w:p>
          <w:p w:rsidR="00252495" w:rsidRDefault="00252495" w:rsidP="007B5338">
            <w:pPr>
              <w:tabs>
                <w:tab w:val="center" w:pos="1091"/>
              </w:tabs>
              <w:jc w:val="both"/>
              <w:rPr>
                <w:sz w:val="20"/>
                <w:szCs w:val="20"/>
              </w:rPr>
            </w:pPr>
          </w:p>
          <w:p w:rsidR="0013203C" w:rsidRDefault="0013203C" w:rsidP="007B5338">
            <w:pPr>
              <w:tabs>
                <w:tab w:val="center" w:pos="1091"/>
              </w:tabs>
              <w:jc w:val="both"/>
              <w:rPr>
                <w:sz w:val="20"/>
                <w:szCs w:val="20"/>
              </w:rPr>
            </w:pPr>
          </w:p>
          <w:p w:rsidR="0013203C" w:rsidRDefault="0013203C" w:rsidP="007B5338">
            <w:pPr>
              <w:tabs>
                <w:tab w:val="center" w:pos="1091"/>
              </w:tabs>
              <w:jc w:val="both"/>
              <w:rPr>
                <w:sz w:val="20"/>
                <w:szCs w:val="20"/>
              </w:rPr>
            </w:pPr>
            <w:r>
              <w:rPr>
                <w:sz w:val="20"/>
                <w:szCs w:val="20"/>
              </w:rPr>
              <w:t>- Đ/c Hương TTXD</w:t>
            </w:r>
          </w:p>
          <w:p w:rsidR="00252495" w:rsidRDefault="00252495" w:rsidP="007B5338">
            <w:pPr>
              <w:tabs>
                <w:tab w:val="center" w:pos="1091"/>
              </w:tabs>
              <w:jc w:val="both"/>
              <w:rPr>
                <w:sz w:val="20"/>
                <w:szCs w:val="20"/>
              </w:rPr>
            </w:pPr>
          </w:p>
          <w:p w:rsidR="00252495" w:rsidRPr="00E21F1F" w:rsidRDefault="00252495" w:rsidP="007B5338">
            <w:pPr>
              <w:tabs>
                <w:tab w:val="center" w:pos="1091"/>
              </w:tabs>
              <w:jc w:val="both"/>
              <w:rPr>
                <w:sz w:val="20"/>
                <w:szCs w:val="20"/>
              </w:rPr>
            </w:pPr>
            <w:r>
              <w:rPr>
                <w:sz w:val="20"/>
                <w:szCs w:val="20"/>
              </w:rPr>
              <w:t>- Đ/c Lan TPHT</w:t>
            </w:r>
          </w:p>
        </w:tc>
        <w:tc>
          <w:tcPr>
            <w:tcW w:w="3379" w:type="dxa"/>
          </w:tcPr>
          <w:p w:rsidR="006D5257" w:rsidRDefault="006E0017" w:rsidP="00FC6B64">
            <w:pPr>
              <w:jc w:val="both"/>
              <w:rPr>
                <w:sz w:val="20"/>
                <w:szCs w:val="20"/>
              </w:rPr>
            </w:pPr>
            <w:r>
              <w:rPr>
                <w:sz w:val="20"/>
                <w:szCs w:val="20"/>
              </w:rPr>
              <w:t xml:space="preserve">- Đ/c Nam </w:t>
            </w:r>
            <w:r w:rsidR="00EE3785">
              <w:rPr>
                <w:sz w:val="20"/>
                <w:szCs w:val="20"/>
              </w:rPr>
              <w:t>PCT.</w:t>
            </w:r>
          </w:p>
          <w:p w:rsidR="0013203C" w:rsidRDefault="0013203C" w:rsidP="00FC6B64">
            <w:pPr>
              <w:jc w:val="both"/>
              <w:rPr>
                <w:sz w:val="20"/>
                <w:szCs w:val="20"/>
              </w:rPr>
            </w:pPr>
          </w:p>
          <w:p w:rsidR="0013203C" w:rsidRDefault="0013203C" w:rsidP="00FC6B64">
            <w:pPr>
              <w:jc w:val="both"/>
              <w:rPr>
                <w:sz w:val="20"/>
                <w:szCs w:val="20"/>
              </w:rPr>
            </w:pPr>
          </w:p>
          <w:p w:rsidR="0013203C" w:rsidRDefault="0013203C" w:rsidP="00FC6B64">
            <w:pPr>
              <w:jc w:val="both"/>
              <w:rPr>
                <w:sz w:val="20"/>
                <w:szCs w:val="20"/>
              </w:rPr>
            </w:pPr>
          </w:p>
          <w:p w:rsidR="0013203C" w:rsidRPr="002275E7" w:rsidRDefault="0013203C" w:rsidP="00FC6B64">
            <w:pPr>
              <w:jc w:val="both"/>
              <w:rPr>
                <w:sz w:val="20"/>
                <w:szCs w:val="20"/>
              </w:rPr>
            </w:pPr>
            <w:r>
              <w:rPr>
                <w:sz w:val="20"/>
                <w:szCs w:val="20"/>
              </w:rPr>
              <w:t>- ĐCXD, TT Đại Bản</w:t>
            </w:r>
          </w:p>
        </w:tc>
        <w:tc>
          <w:tcPr>
            <w:tcW w:w="1526" w:type="dxa"/>
          </w:tcPr>
          <w:p w:rsidR="00EE3785" w:rsidRDefault="00EE3785" w:rsidP="00EE3785">
            <w:pPr>
              <w:autoSpaceDE w:val="0"/>
              <w:autoSpaceDN w:val="0"/>
              <w:adjustRightInd w:val="0"/>
              <w:rPr>
                <w:rFonts w:cs="Times New Roman"/>
                <w:color w:val="000000"/>
                <w:position w:val="-2"/>
                <w:sz w:val="20"/>
                <w:szCs w:val="20"/>
              </w:rPr>
            </w:pPr>
            <w:r>
              <w:rPr>
                <w:sz w:val="20"/>
                <w:szCs w:val="20"/>
              </w:rPr>
              <w:t xml:space="preserve">- </w:t>
            </w:r>
            <w:r w:rsidRPr="006E0017">
              <w:rPr>
                <w:rFonts w:cs="Times New Roman"/>
                <w:color w:val="000000"/>
                <w:position w:val="-2"/>
                <w:sz w:val="20"/>
                <w:szCs w:val="20"/>
              </w:rPr>
              <w:t>HT Trụ sở HĐND- UBND huyện Đông Anh.</w:t>
            </w:r>
          </w:p>
          <w:p w:rsidR="0013203C" w:rsidRDefault="0013203C" w:rsidP="00EE3785">
            <w:pPr>
              <w:autoSpaceDE w:val="0"/>
              <w:autoSpaceDN w:val="0"/>
              <w:adjustRightInd w:val="0"/>
              <w:rPr>
                <w:rFonts w:cs="Times New Roman"/>
                <w:color w:val="000000"/>
                <w:position w:val="-2"/>
                <w:sz w:val="20"/>
                <w:szCs w:val="20"/>
              </w:rPr>
            </w:pPr>
            <w:r>
              <w:rPr>
                <w:rFonts w:cs="Times New Roman"/>
                <w:color w:val="000000"/>
                <w:position w:val="-2"/>
                <w:sz w:val="20"/>
                <w:szCs w:val="20"/>
              </w:rPr>
              <w:t>- Tại hiện trường</w:t>
            </w:r>
          </w:p>
          <w:p w:rsidR="00252495" w:rsidRDefault="00252495" w:rsidP="00EE3785">
            <w:pPr>
              <w:autoSpaceDE w:val="0"/>
              <w:autoSpaceDN w:val="0"/>
              <w:adjustRightInd w:val="0"/>
              <w:rPr>
                <w:rFonts w:cs="Times New Roman"/>
                <w:color w:val="000000"/>
                <w:position w:val="-2"/>
                <w:szCs w:val="28"/>
              </w:rPr>
            </w:pPr>
            <w:r>
              <w:rPr>
                <w:rFonts w:cs="Times New Roman"/>
                <w:color w:val="000000"/>
                <w:position w:val="-2"/>
                <w:sz w:val="20"/>
                <w:szCs w:val="20"/>
              </w:rPr>
              <w:t>- Phòng TD</w:t>
            </w:r>
          </w:p>
          <w:p w:rsidR="006D5257" w:rsidRPr="002275E7" w:rsidRDefault="006D5257" w:rsidP="00851FAE">
            <w:pPr>
              <w:rPr>
                <w:sz w:val="20"/>
                <w:szCs w:val="20"/>
              </w:rPr>
            </w:pPr>
          </w:p>
        </w:tc>
      </w:tr>
      <w:tr w:rsidR="00E21F1F" w:rsidRPr="00491215" w:rsidTr="00851FAE">
        <w:tc>
          <w:tcPr>
            <w:tcW w:w="942" w:type="dxa"/>
            <w:vMerge/>
            <w:vAlign w:val="center"/>
          </w:tcPr>
          <w:p w:rsidR="00E21F1F" w:rsidRPr="00491215" w:rsidRDefault="00E21F1F" w:rsidP="00851FAE">
            <w:pPr>
              <w:jc w:val="center"/>
              <w:rPr>
                <w:b/>
                <w:sz w:val="20"/>
                <w:szCs w:val="20"/>
              </w:rPr>
            </w:pPr>
          </w:p>
        </w:tc>
        <w:tc>
          <w:tcPr>
            <w:tcW w:w="917" w:type="dxa"/>
            <w:vAlign w:val="center"/>
          </w:tcPr>
          <w:p w:rsidR="00E21F1F" w:rsidRPr="00491215" w:rsidRDefault="00E21F1F" w:rsidP="00851FAE">
            <w:pPr>
              <w:jc w:val="center"/>
              <w:rPr>
                <w:b/>
                <w:i/>
                <w:sz w:val="20"/>
                <w:szCs w:val="20"/>
              </w:rPr>
            </w:pPr>
            <w:r w:rsidRPr="00491215">
              <w:rPr>
                <w:b/>
                <w:i/>
                <w:sz w:val="20"/>
                <w:szCs w:val="20"/>
              </w:rPr>
              <w:t>Chiều</w:t>
            </w:r>
          </w:p>
        </w:tc>
        <w:tc>
          <w:tcPr>
            <w:tcW w:w="4345" w:type="dxa"/>
          </w:tcPr>
          <w:p w:rsidR="006D5257" w:rsidRPr="009E781A" w:rsidRDefault="0013203C" w:rsidP="0013203C">
            <w:pPr>
              <w:jc w:val="both"/>
              <w:rPr>
                <w:rFonts w:cs="Times New Roman"/>
                <w:sz w:val="20"/>
                <w:szCs w:val="20"/>
              </w:rPr>
            </w:pPr>
            <w:r>
              <w:rPr>
                <w:rFonts w:cs="Times New Roman"/>
                <w:sz w:val="20"/>
                <w:szCs w:val="20"/>
              </w:rPr>
              <w:t>- 14h30: Giao ban Công tác ĐCXD, TTXD, VMĐT, Tài chính, thuế</w:t>
            </w:r>
          </w:p>
        </w:tc>
        <w:tc>
          <w:tcPr>
            <w:tcW w:w="1842" w:type="dxa"/>
          </w:tcPr>
          <w:p w:rsidR="0048628B" w:rsidRPr="007C59AF" w:rsidRDefault="00EE3785" w:rsidP="00851FAE">
            <w:pPr>
              <w:jc w:val="both"/>
              <w:rPr>
                <w:rFonts w:cs="Times New Roman"/>
                <w:sz w:val="20"/>
                <w:szCs w:val="20"/>
              </w:rPr>
            </w:pPr>
            <w:r>
              <w:rPr>
                <w:rFonts w:cs="Times New Roman"/>
                <w:sz w:val="20"/>
                <w:szCs w:val="20"/>
              </w:rPr>
              <w:t xml:space="preserve">- </w:t>
            </w:r>
            <w:r w:rsidR="006E0017">
              <w:rPr>
                <w:rFonts w:cs="Times New Roman"/>
                <w:sz w:val="20"/>
                <w:szCs w:val="20"/>
              </w:rPr>
              <w:t>Đ/c Chấn PCT</w:t>
            </w:r>
          </w:p>
        </w:tc>
        <w:tc>
          <w:tcPr>
            <w:tcW w:w="2398" w:type="dxa"/>
          </w:tcPr>
          <w:p w:rsidR="0048628B" w:rsidRPr="007C59AF" w:rsidRDefault="006E0017" w:rsidP="00851FAE">
            <w:pPr>
              <w:jc w:val="both"/>
              <w:rPr>
                <w:rFonts w:cs="Times New Roman"/>
                <w:sz w:val="20"/>
                <w:szCs w:val="20"/>
              </w:rPr>
            </w:pPr>
            <w:r>
              <w:rPr>
                <w:rFonts w:cs="Times New Roman"/>
                <w:sz w:val="20"/>
                <w:szCs w:val="20"/>
              </w:rPr>
              <w:t>- Đ/c Loan ĐCXD</w:t>
            </w:r>
          </w:p>
        </w:tc>
        <w:tc>
          <w:tcPr>
            <w:tcW w:w="3379" w:type="dxa"/>
          </w:tcPr>
          <w:p w:rsidR="0048628B" w:rsidRPr="00491215" w:rsidRDefault="006E0017" w:rsidP="0013203C">
            <w:pPr>
              <w:tabs>
                <w:tab w:val="left" w:pos="2070"/>
              </w:tabs>
              <w:jc w:val="both"/>
              <w:rPr>
                <w:sz w:val="20"/>
                <w:szCs w:val="20"/>
              </w:rPr>
            </w:pPr>
            <w:r>
              <w:rPr>
                <w:sz w:val="20"/>
                <w:szCs w:val="20"/>
              </w:rPr>
              <w:t xml:space="preserve">- ĐCXD, TTXD, </w:t>
            </w:r>
            <w:r w:rsidR="0013203C">
              <w:rPr>
                <w:sz w:val="20"/>
                <w:szCs w:val="20"/>
              </w:rPr>
              <w:t>TCKT, Thuế</w:t>
            </w:r>
          </w:p>
        </w:tc>
        <w:tc>
          <w:tcPr>
            <w:tcW w:w="1526" w:type="dxa"/>
          </w:tcPr>
          <w:p w:rsidR="0043182D" w:rsidRPr="0013203C" w:rsidRDefault="0013203C" w:rsidP="007968F8">
            <w:pPr>
              <w:jc w:val="both"/>
              <w:rPr>
                <w:sz w:val="20"/>
                <w:szCs w:val="20"/>
              </w:rPr>
            </w:pPr>
            <w:r w:rsidRPr="0013203C">
              <w:rPr>
                <w:sz w:val="20"/>
                <w:szCs w:val="20"/>
              </w:rPr>
              <w:t>- PH số 01.</w:t>
            </w:r>
          </w:p>
        </w:tc>
      </w:tr>
      <w:tr w:rsidR="00E21F1F" w:rsidRPr="00491215" w:rsidTr="00851FAE">
        <w:tc>
          <w:tcPr>
            <w:tcW w:w="942" w:type="dxa"/>
            <w:vMerge w:val="restart"/>
            <w:vAlign w:val="center"/>
          </w:tcPr>
          <w:p w:rsidR="00E21F1F" w:rsidRPr="00491215" w:rsidRDefault="00E21F1F" w:rsidP="00851FAE">
            <w:pPr>
              <w:jc w:val="center"/>
              <w:rPr>
                <w:b/>
                <w:sz w:val="20"/>
                <w:szCs w:val="20"/>
              </w:rPr>
            </w:pPr>
            <w:r w:rsidRPr="00491215">
              <w:rPr>
                <w:b/>
                <w:sz w:val="20"/>
                <w:szCs w:val="20"/>
              </w:rPr>
              <w:t>Thứ tư</w:t>
            </w:r>
          </w:p>
          <w:p w:rsidR="00E21F1F" w:rsidRPr="00491215" w:rsidRDefault="00A77FDB" w:rsidP="00851FAE">
            <w:pPr>
              <w:jc w:val="center"/>
              <w:rPr>
                <w:b/>
                <w:sz w:val="20"/>
                <w:szCs w:val="20"/>
              </w:rPr>
            </w:pPr>
            <w:r>
              <w:rPr>
                <w:b/>
                <w:sz w:val="20"/>
                <w:szCs w:val="20"/>
              </w:rPr>
              <w:t>20</w:t>
            </w:r>
            <w:r w:rsidR="007B5338">
              <w:rPr>
                <w:b/>
                <w:sz w:val="20"/>
                <w:szCs w:val="20"/>
              </w:rPr>
              <w:t>/9</w:t>
            </w:r>
          </w:p>
        </w:tc>
        <w:tc>
          <w:tcPr>
            <w:tcW w:w="917" w:type="dxa"/>
            <w:vAlign w:val="center"/>
          </w:tcPr>
          <w:p w:rsidR="00E21F1F" w:rsidRPr="00491215" w:rsidRDefault="00E21F1F" w:rsidP="00851FAE">
            <w:pPr>
              <w:jc w:val="center"/>
              <w:rPr>
                <w:b/>
                <w:i/>
                <w:sz w:val="20"/>
                <w:szCs w:val="20"/>
              </w:rPr>
            </w:pPr>
            <w:r w:rsidRPr="00491215">
              <w:rPr>
                <w:b/>
                <w:i/>
                <w:sz w:val="20"/>
                <w:szCs w:val="20"/>
              </w:rPr>
              <w:t>Sáng</w:t>
            </w:r>
          </w:p>
        </w:tc>
        <w:tc>
          <w:tcPr>
            <w:tcW w:w="4345" w:type="dxa"/>
          </w:tcPr>
          <w:p w:rsidR="006E0017" w:rsidRPr="001C2746" w:rsidRDefault="00A77FDB" w:rsidP="00E203B8">
            <w:pPr>
              <w:jc w:val="both"/>
              <w:rPr>
                <w:i/>
                <w:sz w:val="20"/>
                <w:szCs w:val="20"/>
              </w:rPr>
            </w:pPr>
            <w:r w:rsidRPr="001C2746">
              <w:rPr>
                <w:i/>
                <w:sz w:val="20"/>
                <w:szCs w:val="20"/>
              </w:rPr>
              <w:t>- 08h30: Giao ban cụm</w:t>
            </w:r>
            <w:r w:rsidR="006E0017" w:rsidRPr="001C2746">
              <w:rPr>
                <w:i/>
                <w:sz w:val="20"/>
                <w:szCs w:val="20"/>
              </w:rPr>
              <w:t>.</w:t>
            </w:r>
          </w:p>
          <w:p w:rsidR="006D5257" w:rsidRDefault="006E0017" w:rsidP="0013203C">
            <w:pPr>
              <w:jc w:val="both"/>
              <w:rPr>
                <w:rFonts w:cs="Times New Roman"/>
                <w:sz w:val="20"/>
                <w:szCs w:val="20"/>
              </w:rPr>
            </w:pPr>
            <w:r>
              <w:rPr>
                <w:sz w:val="20"/>
                <w:szCs w:val="20"/>
              </w:rPr>
              <w:t xml:space="preserve">- 08h30: </w:t>
            </w:r>
            <w:r w:rsidR="0013203C">
              <w:rPr>
                <w:rFonts w:cs="Times New Roman"/>
                <w:sz w:val="20"/>
                <w:szCs w:val="20"/>
              </w:rPr>
              <w:t>Kiểm tra phương án khu mả khoái thôn Hàn Lạc</w:t>
            </w:r>
          </w:p>
          <w:p w:rsidR="001C2746" w:rsidRPr="002A781E" w:rsidRDefault="001C2746" w:rsidP="0013203C">
            <w:pPr>
              <w:jc w:val="both"/>
              <w:rPr>
                <w:sz w:val="20"/>
                <w:szCs w:val="20"/>
              </w:rPr>
            </w:pPr>
            <w:r>
              <w:rPr>
                <w:color w:val="000000"/>
                <w:position w:val="-3"/>
                <w:sz w:val="20"/>
                <w:szCs w:val="20"/>
              </w:rPr>
              <w:t>- Cán bộ công chức làm việc tại phòng</w:t>
            </w:r>
          </w:p>
        </w:tc>
        <w:tc>
          <w:tcPr>
            <w:tcW w:w="1842" w:type="dxa"/>
          </w:tcPr>
          <w:p w:rsidR="001C0360" w:rsidRDefault="001C0360" w:rsidP="00851FAE">
            <w:pPr>
              <w:jc w:val="both"/>
              <w:rPr>
                <w:sz w:val="20"/>
                <w:szCs w:val="20"/>
              </w:rPr>
            </w:pPr>
          </w:p>
          <w:p w:rsidR="006E0017" w:rsidRPr="003113DF" w:rsidRDefault="006E0017" w:rsidP="00851FAE">
            <w:pPr>
              <w:jc w:val="both"/>
              <w:rPr>
                <w:sz w:val="20"/>
                <w:szCs w:val="20"/>
              </w:rPr>
            </w:pPr>
            <w:r>
              <w:rPr>
                <w:sz w:val="20"/>
                <w:szCs w:val="20"/>
              </w:rPr>
              <w:t>- Đ/c Chấn PCT</w:t>
            </w:r>
          </w:p>
        </w:tc>
        <w:tc>
          <w:tcPr>
            <w:tcW w:w="2398" w:type="dxa"/>
          </w:tcPr>
          <w:p w:rsidR="00E21F1F" w:rsidRDefault="00E21F1F" w:rsidP="00851FAE">
            <w:pPr>
              <w:jc w:val="both"/>
              <w:rPr>
                <w:sz w:val="20"/>
                <w:szCs w:val="20"/>
              </w:rPr>
            </w:pPr>
          </w:p>
          <w:p w:rsidR="006E0017" w:rsidRPr="003113DF" w:rsidRDefault="006E0017" w:rsidP="00851FAE">
            <w:pPr>
              <w:jc w:val="both"/>
              <w:rPr>
                <w:sz w:val="20"/>
                <w:szCs w:val="20"/>
              </w:rPr>
            </w:pPr>
            <w:r>
              <w:rPr>
                <w:sz w:val="20"/>
                <w:szCs w:val="20"/>
              </w:rPr>
              <w:t>- Đ/c Loan ĐCXD</w:t>
            </w:r>
          </w:p>
        </w:tc>
        <w:tc>
          <w:tcPr>
            <w:tcW w:w="3379" w:type="dxa"/>
          </w:tcPr>
          <w:p w:rsidR="006E0017" w:rsidRPr="001C2746" w:rsidRDefault="001C2746" w:rsidP="001C0360">
            <w:pPr>
              <w:jc w:val="both"/>
              <w:rPr>
                <w:i/>
                <w:sz w:val="20"/>
                <w:szCs w:val="20"/>
              </w:rPr>
            </w:pPr>
            <w:r>
              <w:rPr>
                <w:i/>
                <w:sz w:val="20"/>
                <w:szCs w:val="20"/>
              </w:rPr>
              <w:t xml:space="preserve">- </w:t>
            </w:r>
            <w:r w:rsidR="00A77FDB" w:rsidRPr="001C2746">
              <w:rPr>
                <w:i/>
                <w:sz w:val="20"/>
                <w:szCs w:val="20"/>
              </w:rPr>
              <w:t>Đ/c Kiên BTĐU</w:t>
            </w:r>
            <w:r w:rsidR="006E0017" w:rsidRPr="001C2746">
              <w:rPr>
                <w:i/>
                <w:sz w:val="20"/>
                <w:szCs w:val="20"/>
              </w:rPr>
              <w:t>.</w:t>
            </w:r>
          </w:p>
          <w:p w:rsidR="006E0017" w:rsidRPr="002A781E" w:rsidRDefault="0013203C" w:rsidP="0013203C">
            <w:pPr>
              <w:jc w:val="both"/>
              <w:rPr>
                <w:sz w:val="20"/>
                <w:szCs w:val="20"/>
              </w:rPr>
            </w:pPr>
            <w:r>
              <w:rPr>
                <w:sz w:val="20"/>
                <w:szCs w:val="20"/>
              </w:rPr>
              <w:t>- TTXD, Trưởng thôn Hàn Lạc</w:t>
            </w:r>
          </w:p>
        </w:tc>
        <w:tc>
          <w:tcPr>
            <w:tcW w:w="1526" w:type="dxa"/>
          </w:tcPr>
          <w:p w:rsidR="001C0360" w:rsidRPr="001C2746" w:rsidRDefault="001C2746" w:rsidP="00851FAE">
            <w:pPr>
              <w:jc w:val="both"/>
              <w:rPr>
                <w:i/>
                <w:sz w:val="20"/>
                <w:szCs w:val="20"/>
              </w:rPr>
            </w:pPr>
            <w:r w:rsidRPr="001C2746">
              <w:rPr>
                <w:i/>
                <w:sz w:val="20"/>
                <w:szCs w:val="20"/>
              </w:rPr>
              <w:t>- Xã DQ</w:t>
            </w:r>
          </w:p>
          <w:p w:rsidR="006E0017" w:rsidRPr="002A781E" w:rsidRDefault="006E0017" w:rsidP="0013203C">
            <w:pPr>
              <w:jc w:val="both"/>
              <w:rPr>
                <w:sz w:val="20"/>
                <w:szCs w:val="20"/>
              </w:rPr>
            </w:pPr>
            <w:r>
              <w:rPr>
                <w:sz w:val="20"/>
                <w:szCs w:val="20"/>
              </w:rPr>
              <w:t xml:space="preserve">- </w:t>
            </w:r>
            <w:r w:rsidR="0013203C">
              <w:rPr>
                <w:sz w:val="20"/>
                <w:szCs w:val="20"/>
              </w:rPr>
              <w:t>Tại thực địa</w:t>
            </w:r>
          </w:p>
        </w:tc>
      </w:tr>
      <w:tr w:rsidR="00E21F1F" w:rsidRPr="00491215" w:rsidTr="00C62C2B">
        <w:trPr>
          <w:trHeight w:val="553"/>
        </w:trPr>
        <w:tc>
          <w:tcPr>
            <w:tcW w:w="942" w:type="dxa"/>
            <w:vMerge/>
            <w:vAlign w:val="center"/>
          </w:tcPr>
          <w:p w:rsidR="00E21F1F" w:rsidRPr="00491215" w:rsidRDefault="00E21F1F" w:rsidP="00851FAE">
            <w:pPr>
              <w:jc w:val="center"/>
              <w:rPr>
                <w:b/>
                <w:sz w:val="20"/>
                <w:szCs w:val="20"/>
              </w:rPr>
            </w:pPr>
          </w:p>
        </w:tc>
        <w:tc>
          <w:tcPr>
            <w:tcW w:w="917" w:type="dxa"/>
            <w:vAlign w:val="center"/>
          </w:tcPr>
          <w:p w:rsidR="00E21F1F" w:rsidRPr="00491215" w:rsidRDefault="00E21F1F" w:rsidP="00851FAE">
            <w:pPr>
              <w:jc w:val="center"/>
              <w:rPr>
                <w:b/>
                <w:i/>
                <w:sz w:val="20"/>
                <w:szCs w:val="20"/>
              </w:rPr>
            </w:pPr>
            <w:r w:rsidRPr="00491215">
              <w:rPr>
                <w:b/>
                <w:i/>
                <w:sz w:val="20"/>
                <w:szCs w:val="20"/>
              </w:rPr>
              <w:t>Chiều</w:t>
            </w:r>
          </w:p>
        </w:tc>
        <w:tc>
          <w:tcPr>
            <w:tcW w:w="4345" w:type="dxa"/>
          </w:tcPr>
          <w:p w:rsidR="006D5257" w:rsidRDefault="00A77FDB" w:rsidP="00851FAE">
            <w:pPr>
              <w:jc w:val="both"/>
              <w:rPr>
                <w:sz w:val="20"/>
                <w:szCs w:val="20"/>
              </w:rPr>
            </w:pPr>
            <w:r w:rsidRPr="006E0017">
              <w:rPr>
                <w:sz w:val="20"/>
                <w:szCs w:val="20"/>
              </w:rPr>
              <w:t>- Triển khai</w:t>
            </w:r>
            <w:r w:rsidR="006E0017" w:rsidRPr="006E0017">
              <w:rPr>
                <w:sz w:val="20"/>
                <w:szCs w:val="20"/>
              </w:rPr>
              <w:t xml:space="preserve"> công tác kiểm tra xác đinh mốc giới đất lấn chiếm ao Chuôm thôn Tô Khê, ao Bầu thôn Phú Thụy</w:t>
            </w:r>
            <w:r w:rsidRPr="006E0017">
              <w:rPr>
                <w:sz w:val="20"/>
                <w:szCs w:val="20"/>
              </w:rPr>
              <w:t xml:space="preserve"> </w:t>
            </w:r>
          </w:p>
          <w:p w:rsidR="001C2746" w:rsidRPr="006E0017" w:rsidRDefault="001C2746" w:rsidP="00851FAE">
            <w:pPr>
              <w:jc w:val="both"/>
              <w:rPr>
                <w:sz w:val="20"/>
                <w:szCs w:val="20"/>
              </w:rPr>
            </w:pPr>
            <w:r>
              <w:rPr>
                <w:color w:val="000000"/>
                <w:position w:val="-3"/>
                <w:sz w:val="20"/>
                <w:szCs w:val="20"/>
              </w:rPr>
              <w:t>- Cán bộ công chức làm việc tại phòng</w:t>
            </w:r>
          </w:p>
        </w:tc>
        <w:tc>
          <w:tcPr>
            <w:tcW w:w="1842" w:type="dxa"/>
          </w:tcPr>
          <w:p w:rsidR="003539D2" w:rsidRPr="00B02056" w:rsidRDefault="006E0017" w:rsidP="00851FAE">
            <w:pPr>
              <w:jc w:val="both"/>
              <w:rPr>
                <w:sz w:val="20"/>
                <w:szCs w:val="20"/>
              </w:rPr>
            </w:pPr>
            <w:r>
              <w:rPr>
                <w:sz w:val="20"/>
                <w:szCs w:val="20"/>
              </w:rPr>
              <w:t>- Đ/c Chấn PCT</w:t>
            </w:r>
          </w:p>
        </w:tc>
        <w:tc>
          <w:tcPr>
            <w:tcW w:w="2398" w:type="dxa"/>
          </w:tcPr>
          <w:p w:rsidR="003539D2" w:rsidRPr="00B02056" w:rsidRDefault="006E0017" w:rsidP="00851FAE">
            <w:pPr>
              <w:jc w:val="both"/>
              <w:rPr>
                <w:sz w:val="20"/>
                <w:szCs w:val="20"/>
              </w:rPr>
            </w:pPr>
            <w:r>
              <w:rPr>
                <w:sz w:val="20"/>
                <w:szCs w:val="20"/>
              </w:rPr>
              <w:t>- Đ/c Hoàng, Loan ĐCXD</w:t>
            </w:r>
          </w:p>
        </w:tc>
        <w:tc>
          <w:tcPr>
            <w:tcW w:w="3379" w:type="dxa"/>
          </w:tcPr>
          <w:p w:rsidR="003539D2" w:rsidRPr="003539D2" w:rsidRDefault="006E0017" w:rsidP="007968F8">
            <w:pPr>
              <w:tabs>
                <w:tab w:val="left" w:pos="2070"/>
              </w:tabs>
              <w:jc w:val="both"/>
              <w:rPr>
                <w:sz w:val="20"/>
                <w:szCs w:val="20"/>
              </w:rPr>
            </w:pPr>
            <w:r>
              <w:rPr>
                <w:sz w:val="20"/>
                <w:szCs w:val="20"/>
              </w:rPr>
              <w:t>- Trưởng thôn Tô Khê, Phú Thị và liên quan.</w:t>
            </w:r>
          </w:p>
        </w:tc>
        <w:tc>
          <w:tcPr>
            <w:tcW w:w="1526" w:type="dxa"/>
          </w:tcPr>
          <w:p w:rsidR="003539D2" w:rsidRPr="00491215" w:rsidRDefault="003539D2" w:rsidP="007968F8">
            <w:pPr>
              <w:jc w:val="both"/>
              <w:rPr>
                <w:sz w:val="20"/>
                <w:szCs w:val="20"/>
              </w:rPr>
            </w:pPr>
          </w:p>
        </w:tc>
      </w:tr>
      <w:tr w:rsidR="00E21F1F" w:rsidRPr="00491215" w:rsidTr="00851FAE">
        <w:tc>
          <w:tcPr>
            <w:tcW w:w="942" w:type="dxa"/>
            <w:vMerge w:val="restart"/>
            <w:vAlign w:val="center"/>
          </w:tcPr>
          <w:p w:rsidR="00E21F1F" w:rsidRPr="00491215" w:rsidRDefault="00E21F1F" w:rsidP="00851FAE">
            <w:pPr>
              <w:jc w:val="center"/>
              <w:rPr>
                <w:b/>
                <w:sz w:val="20"/>
                <w:szCs w:val="20"/>
              </w:rPr>
            </w:pPr>
            <w:r w:rsidRPr="00491215">
              <w:rPr>
                <w:b/>
                <w:sz w:val="20"/>
                <w:szCs w:val="20"/>
              </w:rPr>
              <w:t>Thứ năm</w:t>
            </w:r>
          </w:p>
          <w:p w:rsidR="00E21F1F" w:rsidRPr="00491215" w:rsidRDefault="00A77FDB" w:rsidP="00D2350E">
            <w:pPr>
              <w:jc w:val="center"/>
              <w:rPr>
                <w:b/>
                <w:sz w:val="20"/>
                <w:szCs w:val="20"/>
              </w:rPr>
            </w:pPr>
            <w:r>
              <w:rPr>
                <w:b/>
                <w:sz w:val="20"/>
                <w:szCs w:val="20"/>
              </w:rPr>
              <w:t>21</w:t>
            </w:r>
            <w:r w:rsidR="007B5338">
              <w:rPr>
                <w:b/>
                <w:sz w:val="20"/>
                <w:szCs w:val="20"/>
              </w:rPr>
              <w:t>/9</w:t>
            </w:r>
          </w:p>
        </w:tc>
        <w:tc>
          <w:tcPr>
            <w:tcW w:w="917" w:type="dxa"/>
            <w:vAlign w:val="center"/>
          </w:tcPr>
          <w:p w:rsidR="00E21F1F" w:rsidRPr="00491215" w:rsidRDefault="00E21F1F" w:rsidP="00851FAE">
            <w:pPr>
              <w:jc w:val="center"/>
              <w:rPr>
                <w:b/>
                <w:i/>
                <w:sz w:val="20"/>
                <w:szCs w:val="20"/>
              </w:rPr>
            </w:pPr>
            <w:r w:rsidRPr="00491215">
              <w:rPr>
                <w:b/>
                <w:i/>
                <w:sz w:val="20"/>
                <w:szCs w:val="20"/>
              </w:rPr>
              <w:t>Sáng</w:t>
            </w:r>
          </w:p>
        </w:tc>
        <w:tc>
          <w:tcPr>
            <w:tcW w:w="4345" w:type="dxa"/>
          </w:tcPr>
          <w:p w:rsidR="006D5257" w:rsidRDefault="00EE3785" w:rsidP="00EE3785">
            <w:pPr>
              <w:jc w:val="both"/>
              <w:rPr>
                <w:rFonts w:cs="Times New Roman"/>
                <w:color w:val="000000"/>
                <w:position w:val="-2"/>
                <w:sz w:val="20"/>
                <w:szCs w:val="20"/>
              </w:rPr>
            </w:pPr>
            <w:r w:rsidRPr="006E0017">
              <w:rPr>
                <w:rFonts w:cs="Times New Roman"/>
                <w:color w:val="000000"/>
                <w:position w:val="-2"/>
                <w:sz w:val="20"/>
                <w:szCs w:val="20"/>
              </w:rPr>
              <w:t>- 08h30: Tậ</w:t>
            </w:r>
            <w:r w:rsidRPr="006E0017">
              <w:rPr>
                <w:rFonts w:cs="Times New Roman"/>
                <w:color w:val="000000"/>
                <w:position w:val="-2"/>
                <w:sz w:val="20"/>
                <w:szCs w:val="20"/>
              </w:rPr>
              <w:t xml:space="preserve">p huấn phòng chống dịch sốt xuất huyết cho BCĐ, Đội xung kích, tổ giám sát. </w:t>
            </w:r>
          </w:p>
          <w:p w:rsidR="00977A00" w:rsidRDefault="00977A00" w:rsidP="00EE3785">
            <w:pPr>
              <w:jc w:val="both"/>
              <w:rPr>
                <w:rFonts w:cs="Times New Roman"/>
                <w:color w:val="000000"/>
                <w:position w:val="-2"/>
                <w:sz w:val="20"/>
                <w:szCs w:val="20"/>
              </w:rPr>
            </w:pPr>
            <w:r>
              <w:rPr>
                <w:rFonts w:cs="Times New Roman"/>
                <w:color w:val="000000"/>
                <w:position w:val="-2"/>
                <w:sz w:val="20"/>
                <w:szCs w:val="20"/>
              </w:rPr>
              <w:t>- 08h30: Kiểm tra xác định đất ở đất vườn của hộ gia đình bà Khánh thôn Trân Tảo</w:t>
            </w:r>
            <w:r w:rsidR="00252495">
              <w:rPr>
                <w:rFonts w:cs="Times New Roman"/>
                <w:color w:val="000000"/>
                <w:position w:val="-2"/>
                <w:sz w:val="20"/>
                <w:szCs w:val="20"/>
              </w:rPr>
              <w:t>.</w:t>
            </w:r>
          </w:p>
          <w:p w:rsidR="00252495" w:rsidRDefault="00252495" w:rsidP="00EE3785">
            <w:pPr>
              <w:jc w:val="both"/>
              <w:rPr>
                <w:rFonts w:cs="Times New Roman"/>
                <w:color w:val="000000"/>
                <w:position w:val="-2"/>
                <w:sz w:val="20"/>
                <w:szCs w:val="20"/>
              </w:rPr>
            </w:pPr>
            <w:r>
              <w:rPr>
                <w:rFonts w:cs="Times New Roman"/>
                <w:color w:val="000000"/>
                <w:position w:val="-2"/>
                <w:sz w:val="20"/>
                <w:szCs w:val="20"/>
              </w:rPr>
              <w:t>- Tiếp công dân (cả ngày)</w:t>
            </w:r>
          </w:p>
          <w:p w:rsidR="001C2746" w:rsidRPr="006E0017" w:rsidRDefault="001C2746" w:rsidP="00EE3785">
            <w:pPr>
              <w:jc w:val="both"/>
              <w:rPr>
                <w:spacing w:val="-10"/>
                <w:sz w:val="20"/>
                <w:szCs w:val="20"/>
              </w:rPr>
            </w:pPr>
            <w:r>
              <w:rPr>
                <w:color w:val="000000"/>
                <w:position w:val="-3"/>
                <w:sz w:val="20"/>
                <w:szCs w:val="20"/>
              </w:rPr>
              <w:t>- Cán bộ công chức làm việc tại phòng</w:t>
            </w:r>
          </w:p>
        </w:tc>
        <w:tc>
          <w:tcPr>
            <w:tcW w:w="1842" w:type="dxa"/>
          </w:tcPr>
          <w:p w:rsidR="008B4A17" w:rsidRDefault="00977A00" w:rsidP="00851FAE">
            <w:pPr>
              <w:jc w:val="both"/>
              <w:rPr>
                <w:sz w:val="20"/>
                <w:szCs w:val="20"/>
              </w:rPr>
            </w:pPr>
            <w:r>
              <w:rPr>
                <w:sz w:val="20"/>
                <w:szCs w:val="20"/>
              </w:rPr>
              <w:t>- Đ/c Nam P</w:t>
            </w:r>
            <w:r w:rsidR="00EE3785">
              <w:rPr>
                <w:sz w:val="20"/>
                <w:szCs w:val="20"/>
              </w:rPr>
              <w:t>CT</w:t>
            </w:r>
          </w:p>
          <w:p w:rsidR="00977A00" w:rsidRDefault="00977A00" w:rsidP="00851FAE">
            <w:pPr>
              <w:jc w:val="both"/>
              <w:rPr>
                <w:sz w:val="20"/>
                <w:szCs w:val="20"/>
              </w:rPr>
            </w:pPr>
          </w:p>
          <w:p w:rsidR="00977A00" w:rsidRDefault="00977A00" w:rsidP="00851FAE">
            <w:pPr>
              <w:jc w:val="both"/>
              <w:rPr>
                <w:sz w:val="20"/>
                <w:szCs w:val="20"/>
              </w:rPr>
            </w:pPr>
            <w:r>
              <w:rPr>
                <w:sz w:val="20"/>
                <w:szCs w:val="20"/>
              </w:rPr>
              <w:t>- Đ/c Chấn PCT</w:t>
            </w:r>
          </w:p>
          <w:p w:rsidR="00252495" w:rsidRDefault="00252495" w:rsidP="00851FAE">
            <w:pPr>
              <w:jc w:val="both"/>
              <w:rPr>
                <w:sz w:val="20"/>
                <w:szCs w:val="20"/>
              </w:rPr>
            </w:pPr>
          </w:p>
          <w:p w:rsidR="00252495" w:rsidRPr="00491215" w:rsidRDefault="00252495" w:rsidP="00851FAE">
            <w:pPr>
              <w:jc w:val="both"/>
              <w:rPr>
                <w:sz w:val="20"/>
                <w:szCs w:val="20"/>
              </w:rPr>
            </w:pPr>
            <w:r>
              <w:rPr>
                <w:sz w:val="20"/>
                <w:szCs w:val="20"/>
              </w:rPr>
              <w:t>- Đ/c Chấn PCT</w:t>
            </w:r>
          </w:p>
        </w:tc>
        <w:tc>
          <w:tcPr>
            <w:tcW w:w="2398" w:type="dxa"/>
          </w:tcPr>
          <w:p w:rsidR="00E21F1F" w:rsidRDefault="00977A00" w:rsidP="00851FAE">
            <w:pPr>
              <w:jc w:val="both"/>
              <w:rPr>
                <w:sz w:val="20"/>
                <w:szCs w:val="20"/>
              </w:rPr>
            </w:pPr>
            <w:r>
              <w:rPr>
                <w:sz w:val="20"/>
                <w:szCs w:val="20"/>
              </w:rPr>
              <w:t xml:space="preserve">- </w:t>
            </w:r>
            <w:r w:rsidR="00EE3785">
              <w:rPr>
                <w:sz w:val="20"/>
                <w:szCs w:val="20"/>
              </w:rPr>
              <w:t xml:space="preserve"> Đ/c Bao TYT</w:t>
            </w:r>
          </w:p>
          <w:p w:rsidR="00977A00" w:rsidRDefault="00977A00" w:rsidP="00851FAE">
            <w:pPr>
              <w:jc w:val="both"/>
              <w:rPr>
                <w:sz w:val="20"/>
                <w:szCs w:val="20"/>
              </w:rPr>
            </w:pPr>
          </w:p>
          <w:p w:rsidR="00977A00" w:rsidRDefault="00977A00" w:rsidP="00851FAE">
            <w:pPr>
              <w:jc w:val="both"/>
              <w:rPr>
                <w:sz w:val="20"/>
                <w:szCs w:val="20"/>
              </w:rPr>
            </w:pPr>
            <w:r>
              <w:rPr>
                <w:sz w:val="20"/>
                <w:szCs w:val="20"/>
              </w:rPr>
              <w:t>- Đ/c ĐCXD</w:t>
            </w:r>
          </w:p>
          <w:p w:rsidR="00252495" w:rsidRDefault="00252495" w:rsidP="00851FAE">
            <w:pPr>
              <w:jc w:val="both"/>
              <w:rPr>
                <w:sz w:val="20"/>
                <w:szCs w:val="20"/>
              </w:rPr>
            </w:pPr>
          </w:p>
          <w:p w:rsidR="00252495" w:rsidRPr="00491215" w:rsidRDefault="00252495" w:rsidP="00851FAE">
            <w:pPr>
              <w:jc w:val="both"/>
              <w:rPr>
                <w:sz w:val="20"/>
                <w:szCs w:val="20"/>
              </w:rPr>
            </w:pPr>
            <w:r>
              <w:rPr>
                <w:sz w:val="20"/>
                <w:szCs w:val="20"/>
              </w:rPr>
              <w:t>- Đ/c Lan TPHT</w:t>
            </w:r>
          </w:p>
        </w:tc>
        <w:tc>
          <w:tcPr>
            <w:tcW w:w="3379" w:type="dxa"/>
          </w:tcPr>
          <w:p w:rsidR="001C0360" w:rsidRDefault="00EE3785" w:rsidP="00851FAE">
            <w:pPr>
              <w:jc w:val="both"/>
              <w:rPr>
                <w:sz w:val="20"/>
                <w:szCs w:val="20"/>
              </w:rPr>
            </w:pPr>
            <w:r>
              <w:rPr>
                <w:sz w:val="20"/>
                <w:szCs w:val="20"/>
              </w:rPr>
              <w:t>- BCĐ, Đội xung kích, Tổ giám sát</w:t>
            </w:r>
          </w:p>
          <w:p w:rsidR="00977A00" w:rsidRDefault="00977A00" w:rsidP="00851FAE">
            <w:pPr>
              <w:jc w:val="both"/>
              <w:rPr>
                <w:sz w:val="20"/>
                <w:szCs w:val="20"/>
              </w:rPr>
            </w:pPr>
          </w:p>
          <w:p w:rsidR="00977A00" w:rsidRPr="002A781E" w:rsidRDefault="00977A00" w:rsidP="00851FAE">
            <w:pPr>
              <w:jc w:val="both"/>
              <w:rPr>
                <w:sz w:val="20"/>
                <w:szCs w:val="20"/>
              </w:rPr>
            </w:pPr>
            <w:r>
              <w:rPr>
                <w:sz w:val="20"/>
                <w:szCs w:val="20"/>
              </w:rPr>
              <w:t>- TTXD và liên quan</w:t>
            </w:r>
          </w:p>
        </w:tc>
        <w:tc>
          <w:tcPr>
            <w:tcW w:w="1526" w:type="dxa"/>
          </w:tcPr>
          <w:p w:rsidR="001C0360" w:rsidRDefault="00EE3785" w:rsidP="00851FAE">
            <w:pPr>
              <w:rPr>
                <w:sz w:val="20"/>
                <w:szCs w:val="20"/>
              </w:rPr>
            </w:pPr>
            <w:r>
              <w:rPr>
                <w:sz w:val="20"/>
                <w:szCs w:val="20"/>
              </w:rPr>
              <w:t>- HT UBND xã</w:t>
            </w:r>
          </w:p>
          <w:p w:rsidR="00977A00" w:rsidRDefault="00977A00" w:rsidP="00851FAE">
            <w:pPr>
              <w:rPr>
                <w:sz w:val="20"/>
                <w:szCs w:val="20"/>
              </w:rPr>
            </w:pPr>
          </w:p>
          <w:p w:rsidR="00977A00" w:rsidRDefault="00977A00" w:rsidP="00851FAE">
            <w:pPr>
              <w:rPr>
                <w:sz w:val="20"/>
                <w:szCs w:val="20"/>
              </w:rPr>
            </w:pPr>
            <w:r>
              <w:rPr>
                <w:sz w:val="20"/>
                <w:szCs w:val="20"/>
              </w:rPr>
              <w:t>- Tại hiện trường</w:t>
            </w:r>
            <w:r w:rsidR="00252495">
              <w:rPr>
                <w:sz w:val="20"/>
                <w:szCs w:val="20"/>
              </w:rPr>
              <w:t>.</w:t>
            </w:r>
          </w:p>
          <w:p w:rsidR="00252495" w:rsidRPr="002A781E" w:rsidRDefault="00252495" w:rsidP="00851FAE">
            <w:pPr>
              <w:rPr>
                <w:sz w:val="20"/>
                <w:szCs w:val="20"/>
              </w:rPr>
            </w:pPr>
            <w:r>
              <w:rPr>
                <w:sz w:val="20"/>
                <w:szCs w:val="20"/>
              </w:rPr>
              <w:t>- Phòng TD</w:t>
            </w:r>
          </w:p>
        </w:tc>
      </w:tr>
      <w:tr w:rsidR="00E21F1F" w:rsidRPr="00491215" w:rsidTr="00851FAE">
        <w:trPr>
          <w:trHeight w:val="332"/>
        </w:trPr>
        <w:tc>
          <w:tcPr>
            <w:tcW w:w="942" w:type="dxa"/>
            <w:vMerge/>
            <w:vAlign w:val="center"/>
          </w:tcPr>
          <w:p w:rsidR="00E21F1F" w:rsidRPr="00491215" w:rsidRDefault="00E21F1F" w:rsidP="00851FAE">
            <w:pPr>
              <w:jc w:val="center"/>
              <w:rPr>
                <w:b/>
                <w:sz w:val="20"/>
                <w:szCs w:val="20"/>
              </w:rPr>
            </w:pPr>
          </w:p>
        </w:tc>
        <w:tc>
          <w:tcPr>
            <w:tcW w:w="917" w:type="dxa"/>
            <w:vAlign w:val="center"/>
          </w:tcPr>
          <w:p w:rsidR="00E21F1F" w:rsidRPr="00491215" w:rsidRDefault="00E21F1F" w:rsidP="00851FAE">
            <w:pPr>
              <w:jc w:val="center"/>
              <w:rPr>
                <w:b/>
                <w:i/>
                <w:sz w:val="20"/>
                <w:szCs w:val="20"/>
              </w:rPr>
            </w:pPr>
            <w:r w:rsidRPr="00491215">
              <w:rPr>
                <w:b/>
                <w:i/>
                <w:sz w:val="20"/>
                <w:szCs w:val="20"/>
              </w:rPr>
              <w:t>Chiều</w:t>
            </w:r>
          </w:p>
        </w:tc>
        <w:tc>
          <w:tcPr>
            <w:tcW w:w="4345" w:type="dxa"/>
          </w:tcPr>
          <w:p w:rsidR="006D5257" w:rsidRDefault="006E0017" w:rsidP="00851FAE">
            <w:pPr>
              <w:rPr>
                <w:sz w:val="20"/>
                <w:szCs w:val="20"/>
              </w:rPr>
            </w:pPr>
            <w:r>
              <w:rPr>
                <w:sz w:val="20"/>
                <w:szCs w:val="20"/>
              </w:rPr>
              <w:t>- 14h30: Họp tổ quản lý hợp đồng kinh tế</w:t>
            </w:r>
            <w:r w:rsidR="001C2746">
              <w:rPr>
                <w:sz w:val="20"/>
                <w:szCs w:val="20"/>
              </w:rPr>
              <w:t>.</w:t>
            </w:r>
          </w:p>
          <w:p w:rsidR="001C2746" w:rsidRPr="00640567" w:rsidRDefault="001C2746" w:rsidP="00851FAE">
            <w:pPr>
              <w:rPr>
                <w:sz w:val="20"/>
                <w:szCs w:val="20"/>
              </w:rPr>
            </w:pPr>
            <w:r>
              <w:rPr>
                <w:color w:val="000000"/>
                <w:position w:val="-3"/>
                <w:sz w:val="20"/>
                <w:szCs w:val="20"/>
              </w:rPr>
              <w:t>- Cán bộ công chức làm việc tại phòng</w:t>
            </w:r>
          </w:p>
        </w:tc>
        <w:tc>
          <w:tcPr>
            <w:tcW w:w="1842" w:type="dxa"/>
          </w:tcPr>
          <w:p w:rsidR="00E21F1F" w:rsidRPr="001F2835" w:rsidRDefault="006E0017" w:rsidP="00851FAE">
            <w:pPr>
              <w:jc w:val="both"/>
              <w:rPr>
                <w:sz w:val="20"/>
                <w:szCs w:val="20"/>
              </w:rPr>
            </w:pPr>
            <w:r>
              <w:rPr>
                <w:sz w:val="20"/>
                <w:szCs w:val="20"/>
              </w:rPr>
              <w:t>- Đ/c Chấn PCT</w:t>
            </w:r>
          </w:p>
        </w:tc>
        <w:tc>
          <w:tcPr>
            <w:tcW w:w="2398" w:type="dxa"/>
          </w:tcPr>
          <w:p w:rsidR="00E21F1F" w:rsidRPr="001F2835" w:rsidRDefault="006E0017" w:rsidP="00851FAE">
            <w:pPr>
              <w:jc w:val="both"/>
              <w:rPr>
                <w:sz w:val="20"/>
                <w:szCs w:val="20"/>
              </w:rPr>
            </w:pPr>
            <w:r>
              <w:rPr>
                <w:sz w:val="20"/>
                <w:szCs w:val="20"/>
              </w:rPr>
              <w:t>- Đ/c Diệp KT</w:t>
            </w:r>
          </w:p>
        </w:tc>
        <w:tc>
          <w:tcPr>
            <w:tcW w:w="3379" w:type="dxa"/>
          </w:tcPr>
          <w:p w:rsidR="00E21F1F" w:rsidRPr="001F2835" w:rsidRDefault="006E0017" w:rsidP="00851FAE">
            <w:pPr>
              <w:jc w:val="both"/>
              <w:rPr>
                <w:sz w:val="20"/>
                <w:szCs w:val="20"/>
              </w:rPr>
            </w:pPr>
            <w:r>
              <w:rPr>
                <w:sz w:val="20"/>
                <w:szCs w:val="20"/>
              </w:rPr>
              <w:t>- Tổ Quản lý hợp đồng</w:t>
            </w:r>
          </w:p>
        </w:tc>
        <w:tc>
          <w:tcPr>
            <w:tcW w:w="1526" w:type="dxa"/>
          </w:tcPr>
          <w:p w:rsidR="00E21F1F" w:rsidRPr="001F2835" w:rsidRDefault="006E0017" w:rsidP="00851FAE">
            <w:pPr>
              <w:rPr>
                <w:sz w:val="20"/>
                <w:szCs w:val="20"/>
              </w:rPr>
            </w:pPr>
            <w:r>
              <w:rPr>
                <w:sz w:val="20"/>
                <w:szCs w:val="20"/>
              </w:rPr>
              <w:t>- PH số 01</w:t>
            </w:r>
          </w:p>
        </w:tc>
      </w:tr>
      <w:tr w:rsidR="00E21F1F" w:rsidRPr="00491215" w:rsidTr="00851FAE">
        <w:tc>
          <w:tcPr>
            <w:tcW w:w="942" w:type="dxa"/>
            <w:vMerge w:val="restart"/>
            <w:vAlign w:val="center"/>
          </w:tcPr>
          <w:p w:rsidR="00E21F1F" w:rsidRPr="00491215" w:rsidRDefault="00E21F1F" w:rsidP="00851FAE">
            <w:pPr>
              <w:jc w:val="center"/>
              <w:rPr>
                <w:b/>
                <w:i/>
                <w:sz w:val="20"/>
                <w:szCs w:val="20"/>
              </w:rPr>
            </w:pPr>
            <w:r w:rsidRPr="00491215">
              <w:rPr>
                <w:b/>
                <w:i/>
                <w:sz w:val="20"/>
                <w:szCs w:val="20"/>
              </w:rPr>
              <w:t>Thứ sáu</w:t>
            </w:r>
          </w:p>
          <w:p w:rsidR="00E21F1F" w:rsidRPr="00491215" w:rsidRDefault="00A77FDB" w:rsidP="00D2350E">
            <w:pPr>
              <w:jc w:val="center"/>
              <w:rPr>
                <w:b/>
                <w:sz w:val="20"/>
                <w:szCs w:val="20"/>
              </w:rPr>
            </w:pPr>
            <w:r>
              <w:rPr>
                <w:b/>
                <w:sz w:val="20"/>
                <w:szCs w:val="20"/>
              </w:rPr>
              <w:t>22</w:t>
            </w:r>
            <w:r w:rsidR="007B5338">
              <w:rPr>
                <w:b/>
                <w:sz w:val="20"/>
                <w:szCs w:val="20"/>
              </w:rPr>
              <w:t>/9</w:t>
            </w:r>
          </w:p>
        </w:tc>
        <w:tc>
          <w:tcPr>
            <w:tcW w:w="917" w:type="dxa"/>
            <w:vAlign w:val="center"/>
          </w:tcPr>
          <w:p w:rsidR="00E21F1F" w:rsidRPr="00491215" w:rsidRDefault="00E21F1F" w:rsidP="00851FAE">
            <w:pPr>
              <w:jc w:val="center"/>
              <w:rPr>
                <w:b/>
                <w:i/>
                <w:sz w:val="20"/>
                <w:szCs w:val="20"/>
              </w:rPr>
            </w:pPr>
            <w:r w:rsidRPr="00491215">
              <w:rPr>
                <w:b/>
                <w:i/>
                <w:sz w:val="20"/>
                <w:szCs w:val="20"/>
              </w:rPr>
              <w:t>Sáng</w:t>
            </w:r>
          </w:p>
        </w:tc>
        <w:tc>
          <w:tcPr>
            <w:tcW w:w="4345" w:type="dxa"/>
          </w:tcPr>
          <w:p w:rsidR="003539D2" w:rsidRDefault="00A77FDB" w:rsidP="00752D3A">
            <w:pPr>
              <w:jc w:val="both"/>
              <w:rPr>
                <w:sz w:val="20"/>
                <w:szCs w:val="20"/>
              </w:rPr>
            </w:pPr>
            <w:r>
              <w:rPr>
                <w:sz w:val="20"/>
                <w:szCs w:val="20"/>
              </w:rPr>
              <w:t>- 08h30: Giao ban Chủ tịch UBND các xã về nội dung, công tác quyết toán xây dựng NTM, điều chỉnh đề án XDNMT tiến độ điều chỉnh lập quy hoạch NTM, Xử lý vi phạm TTXD tồn đọng</w:t>
            </w:r>
          </w:p>
          <w:p w:rsidR="001C2746" w:rsidRDefault="001C2746" w:rsidP="00752D3A">
            <w:pPr>
              <w:jc w:val="both"/>
              <w:rPr>
                <w:i/>
                <w:sz w:val="20"/>
                <w:szCs w:val="20"/>
              </w:rPr>
            </w:pPr>
            <w:r w:rsidRPr="001C2746">
              <w:rPr>
                <w:i/>
                <w:sz w:val="20"/>
                <w:szCs w:val="20"/>
              </w:rPr>
              <w:t>- (Dự kiến) thông qua cuốn lịch sử Đảng bộ xã</w:t>
            </w:r>
          </w:p>
          <w:p w:rsidR="001C2746" w:rsidRPr="001C2746" w:rsidRDefault="001C2746" w:rsidP="00752D3A">
            <w:pPr>
              <w:jc w:val="both"/>
              <w:rPr>
                <w:i/>
                <w:sz w:val="20"/>
                <w:szCs w:val="20"/>
              </w:rPr>
            </w:pPr>
            <w:r>
              <w:rPr>
                <w:color w:val="000000"/>
                <w:position w:val="-3"/>
                <w:sz w:val="20"/>
                <w:szCs w:val="20"/>
              </w:rPr>
              <w:t>- Cán bộ công chức làm việc tại phòng</w:t>
            </w:r>
          </w:p>
        </w:tc>
        <w:tc>
          <w:tcPr>
            <w:tcW w:w="1842" w:type="dxa"/>
          </w:tcPr>
          <w:p w:rsidR="00E21F1F" w:rsidRPr="00491215" w:rsidRDefault="00E21F1F" w:rsidP="00851FAE">
            <w:pPr>
              <w:jc w:val="both"/>
              <w:rPr>
                <w:sz w:val="20"/>
                <w:szCs w:val="20"/>
              </w:rPr>
            </w:pPr>
          </w:p>
        </w:tc>
        <w:tc>
          <w:tcPr>
            <w:tcW w:w="2398" w:type="dxa"/>
          </w:tcPr>
          <w:p w:rsidR="00E21F1F" w:rsidRPr="00491215" w:rsidRDefault="00E21F1F" w:rsidP="00851FAE">
            <w:pPr>
              <w:jc w:val="both"/>
              <w:rPr>
                <w:sz w:val="20"/>
                <w:szCs w:val="20"/>
              </w:rPr>
            </w:pPr>
          </w:p>
        </w:tc>
        <w:tc>
          <w:tcPr>
            <w:tcW w:w="3379" w:type="dxa"/>
          </w:tcPr>
          <w:p w:rsidR="00E21F1F" w:rsidRPr="00491215" w:rsidRDefault="006E0017" w:rsidP="006E0017">
            <w:pPr>
              <w:jc w:val="both"/>
              <w:rPr>
                <w:sz w:val="20"/>
                <w:szCs w:val="20"/>
              </w:rPr>
            </w:pPr>
            <w:r>
              <w:rPr>
                <w:sz w:val="20"/>
                <w:szCs w:val="20"/>
              </w:rPr>
              <w:t>- Đ/c Chấn P</w:t>
            </w:r>
            <w:r w:rsidR="00A77FDB">
              <w:rPr>
                <w:sz w:val="20"/>
                <w:szCs w:val="20"/>
              </w:rPr>
              <w:t>CT UBND xã</w:t>
            </w:r>
          </w:p>
        </w:tc>
        <w:tc>
          <w:tcPr>
            <w:tcW w:w="1526" w:type="dxa"/>
          </w:tcPr>
          <w:p w:rsidR="00E21F1F" w:rsidRDefault="00A77FDB" w:rsidP="00752D3A">
            <w:pPr>
              <w:rPr>
                <w:sz w:val="20"/>
                <w:szCs w:val="20"/>
              </w:rPr>
            </w:pPr>
            <w:r>
              <w:rPr>
                <w:sz w:val="20"/>
                <w:szCs w:val="20"/>
              </w:rPr>
              <w:t>- HT UBND huyện GL</w:t>
            </w:r>
          </w:p>
          <w:p w:rsidR="001C2746" w:rsidRDefault="001C2746" w:rsidP="00752D3A">
            <w:pPr>
              <w:rPr>
                <w:sz w:val="20"/>
                <w:szCs w:val="20"/>
              </w:rPr>
            </w:pPr>
          </w:p>
          <w:p w:rsidR="001C2746" w:rsidRDefault="001C2746" w:rsidP="00752D3A">
            <w:pPr>
              <w:rPr>
                <w:sz w:val="20"/>
                <w:szCs w:val="20"/>
              </w:rPr>
            </w:pPr>
          </w:p>
          <w:p w:rsidR="001C2746" w:rsidRPr="001C2746" w:rsidRDefault="001C2746" w:rsidP="00752D3A">
            <w:pPr>
              <w:rPr>
                <w:i/>
                <w:sz w:val="20"/>
                <w:szCs w:val="20"/>
              </w:rPr>
            </w:pPr>
            <w:r>
              <w:rPr>
                <w:i/>
                <w:sz w:val="20"/>
                <w:szCs w:val="20"/>
              </w:rPr>
              <w:t>- PH số 02</w:t>
            </w:r>
          </w:p>
        </w:tc>
      </w:tr>
      <w:tr w:rsidR="00E21F1F" w:rsidRPr="00491215" w:rsidTr="00851FAE">
        <w:trPr>
          <w:trHeight w:val="298"/>
        </w:trPr>
        <w:tc>
          <w:tcPr>
            <w:tcW w:w="942" w:type="dxa"/>
            <w:vMerge/>
            <w:vAlign w:val="center"/>
          </w:tcPr>
          <w:p w:rsidR="00E21F1F" w:rsidRPr="00491215" w:rsidRDefault="00E21F1F" w:rsidP="00851FAE">
            <w:pPr>
              <w:jc w:val="center"/>
              <w:rPr>
                <w:b/>
                <w:sz w:val="20"/>
                <w:szCs w:val="20"/>
              </w:rPr>
            </w:pPr>
          </w:p>
        </w:tc>
        <w:tc>
          <w:tcPr>
            <w:tcW w:w="917" w:type="dxa"/>
            <w:vAlign w:val="center"/>
          </w:tcPr>
          <w:p w:rsidR="00E21F1F" w:rsidRPr="00491215" w:rsidRDefault="00E21F1F" w:rsidP="00851FAE">
            <w:pPr>
              <w:jc w:val="center"/>
              <w:rPr>
                <w:b/>
                <w:i/>
                <w:sz w:val="20"/>
                <w:szCs w:val="20"/>
              </w:rPr>
            </w:pPr>
            <w:r w:rsidRPr="00491215">
              <w:rPr>
                <w:b/>
                <w:i/>
                <w:sz w:val="20"/>
                <w:szCs w:val="20"/>
              </w:rPr>
              <w:t>Chiều</w:t>
            </w:r>
          </w:p>
        </w:tc>
        <w:tc>
          <w:tcPr>
            <w:tcW w:w="4345" w:type="dxa"/>
          </w:tcPr>
          <w:p w:rsidR="00EB128F" w:rsidRPr="00977A00" w:rsidRDefault="001C2746" w:rsidP="00851FAE">
            <w:pPr>
              <w:jc w:val="both"/>
              <w:rPr>
                <w:sz w:val="20"/>
                <w:szCs w:val="20"/>
              </w:rPr>
            </w:pPr>
            <w:r>
              <w:rPr>
                <w:color w:val="000000"/>
                <w:position w:val="-3"/>
                <w:sz w:val="20"/>
                <w:szCs w:val="20"/>
              </w:rPr>
              <w:t>- Cán bộ công chức làm việc tại phòng</w:t>
            </w:r>
          </w:p>
        </w:tc>
        <w:tc>
          <w:tcPr>
            <w:tcW w:w="1842" w:type="dxa"/>
          </w:tcPr>
          <w:p w:rsidR="00EB128F" w:rsidRPr="00491215" w:rsidRDefault="00EB128F" w:rsidP="00851FAE">
            <w:pPr>
              <w:jc w:val="both"/>
              <w:rPr>
                <w:sz w:val="20"/>
                <w:szCs w:val="20"/>
              </w:rPr>
            </w:pPr>
          </w:p>
        </w:tc>
        <w:tc>
          <w:tcPr>
            <w:tcW w:w="2398" w:type="dxa"/>
          </w:tcPr>
          <w:p w:rsidR="00EB128F" w:rsidRPr="00491215" w:rsidRDefault="00EB128F" w:rsidP="00851FAE">
            <w:pPr>
              <w:jc w:val="both"/>
              <w:rPr>
                <w:sz w:val="20"/>
                <w:szCs w:val="20"/>
              </w:rPr>
            </w:pPr>
          </w:p>
        </w:tc>
        <w:tc>
          <w:tcPr>
            <w:tcW w:w="3379" w:type="dxa"/>
          </w:tcPr>
          <w:p w:rsidR="00EB128F" w:rsidRPr="00491215" w:rsidRDefault="00EB128F" w:rsidP="00851FAE">
            <w:pPr>
              <w:jc w:val="both"/>
              <w:rPr>
                <w:sz w:val="20"/>
                <w:szCs w:val="20"/>
              </w:rPr>
            </w:pPr>
          </w:p>
        </w:tc>
        <w:tc>
          <w:tcPr>
            <w:tcW w:w="1526" w:type="dxa"/>
          </w:tcPr>
          <w:p w:rsidR="00EB128F" w:rsidRPr="00491215" w:rsidRDefault="00EB128F" w:rsidP="00851FAE">
            <w:pPr>
              <w:rPr>
                <w:sz w:val="20"/>
                <w:szCs w:val="20"/>
              </w:rPr>
            </w:pPr>
          </w:p>
        </w:tc>
      </w:tr>
      <w:tr w:rsidR="00E21F1F" w:rsidRPr="00491215" w:rsidTr="00851FAE">
        <w:tc>
          <w:tcPr>
            <w:tcW w:w="942" w:type="dxa"/>
            <w:vMerge w:val="restart"/>
            <w:vAlign w:val="center"/>
          </w:tcPr>
          <w:p w:rsidR="00E21F1F" w:rsidRPr="00491215" w:rsidRDefault="00E21F1F" w:rsidP="00851FAE">
            <w:pPr>
              <w:jc w:val="center"/>
              <w:rPr>
                <w:b/>
                <w:sz w:val="20"/>
                <w:szCs w:val="20"/>
              </w:rPr>
            </w:pPr>
            <w:r w:rsidRPr="00491215">
              <w:rPr>
                <w:b/>
                <w:sz w:val="20"/>
                <w:szCs w:val="20"/>
              </w:rPr>
              <w:t>Thứ bẩy</w:t>
            </w:r>
          </w:p>
          <w:p w:rsidR="00E21F1F" w:rsidRPr="00491215" w:rsidRDefault="00A77FDB" w:rsidP="00D2350E">
            <w:pPr>
              <w:jc w:val="center"/>
              <w:rPr>
                <w:b/>
                <w:sz w:val="20"/>
                <w:szCs w:val="20"/>
              </w:rPr>
            </w:pPr>
            <w:r>
              <w:rPr>
                <w:b/>
                <w:sz w:val="20"/>
                <w:szCs w:val="20"/>
              </w:rPr>
              <w:t>23</w:t>
            </w:r>
            <w:r w:rsidR="007B5338">
              <w:rPr>
                <w:b/>
                <w:sz w:val="20"/>
                <w:szCs w:val="20"/>
              </w:rPr>
              <w:t>/9</w:t>
            </w:r>
          </w:p>
        </w:tc>
        <w:tc>
          <w:tcPr>
            <w:tcW w:w="917" w:type="dxa"/>
            <w:vAlign w:val="center"/>
          </w:tcPr>
          <w:p w:rsidR="00E21F1F" w:rsidRPr="00491215" w:rsidRDefault="00E21F1F" w:rsidP="00851FAE">
            <w:pPr>
              <w:jc w:val="center"/>
              <w:rPr>
                <w:b/>
                <w:i/>
                <w:sz w:val="20"/>
                <w:szCs w:val="20"/>
              </w:rPr>
            </w:pPr>
            <w:r w:rsidRPr="00491215">
              <w:rPr>
                <w:b/>
                <w:i/>
                <w:sz w:val="20"/>
                <w:szCs w:val="20"/>
              </w:rPr>
              <w:t>Sáng</w:t>
            </w:r>
          </w:p>
        </w:tc>
        <w:tc>
          <w:tcPr>
            <w:tcW w:w="4345" w:type="dxa"/>
          </w:tcPr>
          <w:p w:rsidR="001C2746" w:rsidRDefault="001C2746" w:rsidP="006C6908">
            <w:pPr>
              <w:jc w:val="both"/>
              <w:rPr>
                <w:sz w:val="20"/>
                <w:szCs w:val="20"/>
              </w:rPr>
            </w:pPr>
            <w:r>
              <w:rPr>
                <w:sz w:val="20"/>
                <w:szCs w:val="20"/>
              </w:rPr>
              <w:t>- Bộ phận TNHSHC trực theo quy định</w:t>
            </w:r>
          </w:p>
          <w:p w:rsidR="001C2746" w:rsidRDefault="00977A00" w:rsidP="006C6908">
            <w:pPr>
              <w:jc w:val="both"/>
              <w:rPr>
                <w:sz w:val="20"/>
                <w:szCs w:val="20"/>
              </w:rPr>
            </w:pPr>
            <w:r>
              <w:rPr>
                <w:sz w:val="20"/>
                <w:szCs w:val="20"/>
              </w:rPr>
              <w:t>- 08h30: Làm việc với lãnh đạo thôn Tô Khê và HTX Làng Gióng.</w:t>
            </w:r>
          </w:p>
          <w:p w:rsidR="001C2746" w:rsidRPr="00E00F0A" w:rsidRDefault="001C2746" w:rsidP="006C6908">
            <w:pPr>
              <w:jc w:val="both"/>
              <w:rPr>
                <w:sz w:val="20"/>
                <w:szCs w:val="20"/>
              </w:rPr>
            </w:pPr>
            <w:r>
              <w:rPr>
                <w:color w:val="000000"/>
                <w:position w:val="-3"/>
                <w:sz w:val="20"/>
                <w:szCs w:val="20"/>
              </w:rPr>
              <w:t>- Cán bộ công chức làm việc tại phòng</w:t>
            </w:r>
          </w:p>
        </w:tc>
        <w:tc>
          <w:tcPr>
            <w:tcW w:w="1842" w:type="dxa"/>
          </w:tcPr>
          <w:p w:rsidR="001C2746" w:rsidRDefault="001C2746" w:rsidP="00851FAE">
            <w:pPr>
              <w:jc w:val="both"/>
              <w:rPr>
                <w:sz w:val="20"/>
                <w:szCs w:val="20"/>
              </w:rPr>
            </w:pPr>
            <w:r>
              <w:rPr>
                <w:sz w:val="20"/>
                <w:szCs w:val="20"/>
              </w:rPr>
              <w:t>- Đ/c Nam PCT</w:t>
            </w:r>
          </w:p>
          <w:p w:rsidR="00E21F1F" w:rsidRPr="00491215" w:rsidRDefault="00977A00" w:rsidP="00851FAE">
            <w:pPr>
              <w:jc w:val="both"/>
              <w:rPr>
                <w:sz w:val="20"/>
                <w:szCs w:val="20"/>
              </w:rPr>
            </w:pPr>
            <w:r>
              <w:rPr>
                <w:sz w:val="20"/>
                <w:szCs w:val="20"/>
              </w:rPr>
              <w:t>- Đ/c Chấn PCT.</w:t>
            </w:r>
          </w:p>
        </w:tc>
        <w:tc>
          <w:tcPr>
            <w:tcW w:w="2398" w:type="dxa"/>
          </w:tcPr>
          <w:p w:rsidR="001C2746" w:rsidRDefault="001C2746" w:rsidP="000D4E3B">
            <w:pPr>
              <w:rPr>
                <w:sz w:val="20"/>
                <w:szCs w:val="20"/>
              </w:rPr>
            </w:pPr>
            <w:r>
              <w:rPr>
                <w:sz w:val="20"/>
                <w:szCs w:val="20"/>
              </w:rPr>
              <w:t>- Đ/c Quế Anh, Khánh</w:t>
            </w:r>
          </w:p>
          <w:p w:rsidR="00E21F1F" w:rsidRPr="000D4E3B" w:rsidRDefault="00977A00" w:rsidP="000D4E3B">
            <w:pPr>
              <w:rPr>
                <w:sz w:val="20"/>
                <w:szCs w:val="20"/>
              </w:rPr>
            </w:pPr>
            <w:r>
              <w:rPr>
                <w:sz w:val="20"/>
                <w:szCs w:val="20"/>
              </w:rPr>
              <w:t>- Đ/c Loan ĐCXD</w:t>
            </w:r>
          </w:p>
        </w:tc>
        <w:tc>
          <w:tcPr>
            <w:tcW w:w="3379" w:type="dxa"/>
          </w:tcPr>
          <w:p w:rsidR="001C2746" w:rsidRDefault="001C2746" w:rsidP="000D4E3B">
            <w:pPr>
              <w:rPr>
                <w:sz w:val="20"/>
                <w:szCs w:val="20"/>
              </w:rPr>
            </w:pPr>
          </w:p>
          <w:p w:rsidR="00E21F1F" w:rsidRPr="000D4E3B" w:rsidRDefault="00977A00" w:rsidP="000D4E3B">
            <w:pPr>
              <w:rPr>
                <w:sz w:val="20"/>
                <w:szCs w:val="20"/>
              </w:rPr>
            </w:pPr>
            <w:r>
              <w:rPr>
                <w:sz w:val="20"/>
                <w:szCs w:val="20"/>
              </w:rPr>
              <w:t>- Lãnh đạo thôn Tô Khê, Giám đốc HTX Làng Gióng</w:t>
            </w:r>
          </w:p>
        </w:tc>
        <w:tc>
          <w:tcPr>
            <w:tcW w:w="1526" w:type="dxa"/>
          </w:tcPr>
          <w:p w:rsidR="001C2746" w:rsidRDefault="001C2746" w:rsidP="000D4E3B">
            <w:pPr>
              <w:rPr>
                <w:sz w:val="20"/>
                <w:szCs w:val="20"/>
              </w:rPr>
            </w:pPr>
            <w:r>
              <w:rPr>
                <w:sz w:val="20"/>
                <w:szCs w:val="20"/>
              </w:rPr>
              <w:t>- Trụ sở UBND</w:t>
            </w:r>
          </w:p>
          <w:p w:rsidR="00E21F1F" w:rsidRPr="000D4E3B" w:rsidRDefault="00977A00" w:rsidP="000D4E3B">
            <w:pPr>
              <w:rPr>
                <w:sz w:val="20"/>
                <w:szCs w:val="20"/>
              </w:rPr>
            </w:pPr>
            <w:r>
              <w:rPr>
                <w:sz w:val="20"/>
                <w:szCs w:val="20"/>
              </w:rPr>
              <w:t>- NHV thôn Tô Khê.</w:t>
            </w:r>
          </w:p>
        </w:tc>
      </w:tr>
      <w:tr w:rsidR="00E21F1F" w:rsidRPr="00491215" w:rsidTr="00851FAE">
        <w:tc>
          <w:tcPr>
            <w:tcW w:w="942" w:type="dxa"/>
            <w:vMerge/>
            <w:vAlign w:val="center"/>
          </w:tcPr>
          <w:p w:rsidR="00E21F1F" w:rsidRPr="00491215" w:rsidRDefault="00E21F1F" w:rsidP="00851FAE">
            <w:pPr>
              <w:jc w:val="center"/>
              <w:rPr>
                <w:b/>
                <w:sz w:val="20"/>
                <w:szCs w:val="20"/>
              </w:rPr>
            </w:pPr>
          </w:p>
        </w:tc>
        <w:tc>
          <w:tcPr>
            <w:tcW w:w="917" w:type="dxa"/>
            <w:vAlign w:val="center"/>
          </w:tcPr>
          <w:p w:rsidR="00E21F1F" w:rsidRPr="00491215" w:rsidRDefault="00E21F1F" w:rsidP="00851FAE">
            <w:pPr>
              <w:jc w:val="center"/>
              <w:rPr>
                <w:b/>
                <w:i/>
                <w:sz w:val="20"/>
                <w:szCs w:val="20"/>
              </w:rPr>
            </w:pPr>
            <w:r w:rsidRPr="00491215">
              <w:rPr>
                <w:b/>
                <w:i/>
                <w:sz w:val="20"/>
                <w:szCs w:val="20"/>
              </w:rPr>
              <w:t>Chiều</w:t>
            </w:r>
          </w:p>
        </w:tc>
        <w:tc>
          <w:tcPr>
            <w:tcW w:w="4345" w:type="dxa"/>
          </w:tcPr>
          <w:p w:rsidR="00E21F1F" w:rsidRPr="00491215" w:rsidRDefault="001C2746" w:rsidP="00851FAE">
            <w:pPr>
              <w:rPr>
                <w:sz w:val="20"/>
                <w:szCs w:val="20"/>
              </w:rPr>
            </w:pPr>
            <w:r>
              <w:rPr>
                <w:sz w:val="20"/>
                <w:szCs w:val="20"/>
              </w:rPr>
              <w:t xml:space="preserve">Nghỉ </w:t>
            </w:r>
          </w:p>
        </w:tc>
        <w:tc>
          <w:tcPr>
            <w:tcW w:w="1842" w:type="dxa"/>
          </w:tcPr>
          <w:p w:rsidR="00E21F1F" w:rsidRPr="00491215" w:rsidRDefault="00E21F1F" w:rsidP="00851FAE">
            <w:pPr>
              <w:jc w:val="both"/>
              <w:rPr>
                <w:sz w:val="20"/>
                <w:szCs w:val="20"/>
              </w:rPr>
            </w:pPr>
          </w:p>
        </w:tc>
        <w:tc>
          <w:tcPr>
            <w:tcW w:w="2398" w:type="dxa"/>
          </w:tcPr>
          <w:p w:rsidR="00E21F1F" w:rsidRPr="00491215" w:rsidRDefault="00E21F1F" w:rsidP="00851FAE">
            <w:pPr>
              <w:jc w:val="both"/>
              <w:rPr>
                <w:sz w:val="20"/>
                <w:szCs w:val="20"/>
              </w:rPr>
            </w:pPr>
          </w:p>
        </w:tc>
        <w:tc>
          <w:tcPr>
            <w:tcW w:w="3379" w:type="dxa"/>
          </w:tcPr>
          <w:p w:rsidR="00E21F1F" w:rsidRPr="00491215" w:rsidRDefault="00E21F1F" w:rsidP="00851FAE">
            <w:pPr>
              <w:jc w:val="both"/>
              <w:rPr>
                <w:sz w:val="20"/>
                <w:szCs w:val="20"/>
              </w:rPr>
            </w:pPr>
          </w:p>
        </w:tc>
        <w:tc>
          <w:tcPr>
            <w:tcW w:w="1526" w:type="dxa"/>
          </w:tcPr>
          <w:p w:rsidR="00E21F1F" w:rsidRPr="00491215" w:rsidRDefault="00E21F1F" w:rsidP="00851FAE">
            <w:pPr>
              <w:jc w:val="both"/>
              <w:rPr>
                <w:sz w:val="20"/>
                <w:szCs w:val="20"/>
              </w:rPr>
            </w:pPr>
          </w:p>
        </w:tc>
      </w:tr>
      <w:tr w:rsidR="00E21F1F" w:rsidRPr="00491215" w:rsidTr="00851FAE">
        <w:tc>
          <w:tcPr>
            <w:tcW w:w="942" w:type="dxa"/>
            <w:vMerge w:val="restart"/>
            <w:vAlign w:val="center"/>
          </w:tcPr>
          <w:p w:rsidR="00E21F1F" w:rsidRPr="00491215" w:rsidRDefault="00E21F1F" w:rsidP="00851FAE">
            <w:pPr>
              <w:jc w:val="center"/>
              <w:rPr>
                <w:b/>
                <w:sz w:val="20"/>
                <w:szCs w:val="20"/>
              </w:rPr>
            </w:pPr>
            <w:r w:rsidRPr="00491215">
              <w:rPr>
                <w:b/>
                <w:sz w:val="20"/>
                <w:szCs w:val="20"/>
              </w:rPr>
              <w:t>Chủ nhật</w:t>
            </w:r>
          </w:p>
          <w:p w:rsidR="00E21F1F" w:rsidRPr="00491215" w:rsidRDefault="00A77FDB" w:rsidP="00CA37C9">
            <w:pPr>
              <w:jc w:val="center"/>
              <w:rPr>
                <w:b/>
                <w:sz w:val="20"/>
                <w:szCs w:val="20"/>
              </w:rPr>
            </w:pPr>
            <w:r>
              <w:rPr>
                <w:b/>
                <w:sz w:val="20"/>
                <w:szCs w:val="20"/>
              </w:rPr>
              <w:t>24</w:t>
            </w:r>
            <w:r w:rsidR="007B5338">
              <w:rPr>
                <w:b/>
                <w:sz w:val="20"/>
                <w:szCs w:val="20"/>
              </w:rPr>
              <w:t>/9</w:t>
            </w:r>
          </w:p>
        </w:tc>
        <w:tc>
          <w:tcPr>
            <w:tcW w:w="917" w:type="dxa"/>
            <w:vAlign w:val="center"/>
          </w:tcPr>
          <w:p w:rsidR="00E21F1F" w:rsidRPr="00491215" w:rsidRDefault="00E21F1F" w:rsidP="00851FAE">
            <w:pPr>
              <w:jc w:val="center"/>
              <w:rPr>
                <w:b/>
                <w:i/>
                <w:sz w:val="20"/>
                <w:szCs w:val="20"/>
              </w:rPr>
            </w:pPr>
            <w:r w:rsidRPr="00491215">
              <w:rPr>
                <w:b/>
                <w:i/>
                <w:sz w:val="20"/>
                <w:szCs w:val="20"/>
              </w:rPr>
              <w:t>Sáng</w:t>
            </w:r>
          </w:p>
        </w:tc>
        <w:tc>
          <w:tcPr>
            <w:tcW w:w="4345" w:type="dxa"/>
          </w:tcPr>
          <w:p w:rsidR="008B4A17" w:rsidRPr="008B4A17" w:rsidRDefault="001C2746" w:rsidP="008B4A17">
            <w:pPr>
              <w:spacing w:before="40" w:after="40" w:line="264" w:lineRule="auto"/>
              <w:rPr>
                <w:color w:val="C00000"/>
                <w:sz w:val="20"/>
                <w:szCs w:val="20"/>
              </w:rPr>
            </w:pPr>
            <w:r>
              <w:rPr>
                <w:color w:val="C00000"/>
                <w:sz w:val="20"/>
                <w:szCs w:val="20"/>
              </w:rPr>
              <w:t>Nghỉ</w:t>
            </w:r>
          </w:p>
        </w:tc>
        <w:tc>
          <w:tcPr>
            <w:tcW w:w="1842" w:type="dxa"/>
          </w:tcPr>
          <w:p w:rsidR="00E21F1F" w:rsidRPr="00491215" w:rsidRDefault="00E21F1F" w:rsidP="00851FAE">
            <w:pPr>
              <w:jc w:val="both"/>
              <w:rPr>
                <w:sz w:val="20"/>
                <w:szCs w:val="20"/>
              </w:rPr>
            </w:pPr>
          </w:p>
        </w:tc>
        <w:tc>
          <w:tcPr>
            <w:tcW w:w="2398" w:type="dxa"/>
          </w:tcPr>
          <w:p w:rsidR="00E21F1F" w:rsidRPr="00491215" w:rsidRDefault="00E21F1F" w:rsidP="00851FAE">
            <w:pPr>
              <w:jc w:val="both"/>
              <w:rPr>
                <w:sz w:val="20"/>
                <w:szCs w:val="20"/>
              </w:rPr>
            </w:pPr>
          </w:p>
        </w:tc>
        <w:tc>
          <w:tcPr>
            <w:tcW w:w="3379" w:type="dxa"/>
          </w:tcPr>
          <w:p w:rsidR="00E21F1F" w:rsidRPr="008B4A17" w:rsidRDefault="00E21F1F" w:rsidP="00851FAE">
            <w:pPr>
              <w:jc w:val="both"/>
              <w:rPr>
                <w:sz w:val="20"/>
                <w:szCs w:val="20"/>
              </w:rPr>
            </w:pPr>
          </w:p>
        </w:tc>
        <w:tc>
          <w:tcPr>
            <w:tcW w:w="1526" w:type="dxa"/>
          </w:tcPr>
          <w:p w:rsidR="00E21F1F" w:rsidRPr="00491215" w:rsidRDefault="00E21F1F" w:rsidP="00851FAE">
            <w:pPr>
              <w:jc w:val="both"/>
              <w:rPr>
                <w:sz w:val="20"/>
                <w:szCs w:val="20"/>
              </w:rPr>
            </w:pPr>
          </w:p>
        </w:tc>
      </w:tr>
      <w:tr w:rsidR="00E21F1F" w:rsidRPr="00491215" w:rsidTr="00851FAE">
        <w:tc>
          <w:tcPr>
            <w:tcW w:w="942" w:type="dxa"/>
            <w:vMerge/>
            <w:vAlign w:val="center"/>
          </w:tcPr>
          <w:p w:rsidR="00E21F1F" w:rsidRPr="00491215" w:rsidRDefault="00E21F1F" w:rsidP="00851FAE">
            <w:pPr>
              <w:jc w:val="center"/>
              <w:rPr>
                <w:b/>
                <w:sz w:val="20"/>
                <w:szCs w:val="20"/>
              </w:rPr>
            </w:pPr>
          </w:p>
        </w:tc>
        <w:tc>
          <w:tcPr>
            <w:tcW w:w="917" w:type="dxa"/>
            <w:vAlign w:val="center"/>
          </w:tcPr>
          <w:p w:rsidR="00E21F1F" w:rsidRPr="00491215" w:rsidRDefault="00E21F1F" w:rsidP="00851FAE">
            <w:pPr>
              <w:jc w:val="center"/>
              <w:rPr>
                <w:b/>
                <w:i/>
                <w:sz w:val="20"/>
                <w:szCs w:val="20"/>
              </w:rPr>
            </w:pPr>
            <w:r w:rsidRPr="00491215">
              <w:rPr>
                <w:b/>
                <w:i/>
                <w:sz w:val="20"/>
                <w:szCs w:val="20"/>
              </w:rPr>
              <w:t>Chiều</w:t>
            </w:r>
          </w:p>
        </w:tc>
        <w:tc>
          <w:tcPr>
            <w:tcW w:w="4345" w:type="dxa"/>
          </w:tcPr>
          <w:p w:rsidR="00E21F1F" w:rsidRPr="00491215" w:rsidRDefault="001C2746" w:rsidP="00851FAE">
            <w:pPr>
              <w:jc w:val="both"/>
              <w:rPr>
                <w:sz w:val="20"/>
                <w:szCs w:val="20"/>
              </w:rPr>
            </w:pPr>
            <w:r>
              <w:rPr>
                <w:sz w:val="20"/>
                <w:szCs w:val="20"/>
              </w:rPr>
              <w:t>Nghỉ</w:t>
            </w:r>
          </w:p>
        </w:tc>
        <w:tc>
          <w:tcPr>
            <w:tcW w:w="1842" w:type="dxa"/>
          </w:tcPr>
          <w:p w:rsidR="00E21F1F" w:rsidRPr="00491215" w:rsidRDefault="00E21F1F" w:rsidP="00851FAE">
            <w:pPr>
              <w:jc w:val="both"/>
              <w:rPr>
                <w:sz w:val="20"/>
                <w:szCs w:val="20"/>
              </w:rPr>
            </w:pPr>
          </w:p>
        </w:tc>
        <w:tc>
          <w:tcPr>
            <w:tcW w:w="2398" w:type="dxa"/>
          </w:tcPr>
          <w:p w:rsidR="00E21F1F" w:rsidRPr="00491215" w:rsidRDefault="00E21F1F" w:rsidP="00851FAE">
            <w:pPr>
              <w:jc w:val="both"/>
              <w:rPr>
                <w:sz w:val="20"/>
                <w:szCs w:val="20"/>
              </w:rPr>
            </w:pPr>
          </w:p>
        </w:tc>
        <w:tc>
          <w:tcPr>
            <w:tcW w:w="3379" w:type="dxa"/>
          </w:tcPr>
          <w:p w:rsidR="00E21F1F" w:rsidRPr="00491215" w:rsidRDefault="00E21F1F" w:rsidP="00851FAE">
            <w:pPr>
              <w:jc w:val="both"/>
              <w:rPr>
                <w:sz w:val="20"/>
                <w:szCs w:val="20"/>
              </w:rPr>
            </w:pPr>
          </w:p>
        </w:tc>
        <w:tc>
          <w:tcPr>
            <w:tcW w:w="1526" w:type="dxa"/>
          </w:tcPr>
          <w:p w:rsidR="00E21F1F" w:rsidRPr="00491215" w:rsidRDefault="00E21F1F" w:rsidP="00851FAE">
            <w:pPr>
              <w:jc w:val="both"/>
              <w:rPr>
                <w:sz w:val="20"/>
                <w:szCs w:val="20"/>
              </w:rPr>
            </w:pPr>
          </w:p>
        </w:tc>
      </w:tr>
    </w:tbl>
    <w:p w:rsidR="00DA67C2" w:rsidRPr="006F3CA1" w:rsidRDefault="00DA67C2" w:rsidP="00DA67C2">
      <w:pPr>
        <w:jc w:val="both"/>
        <w:rPr>
          <w:b/>
          <w:sz w:val="22"/>
        </w:rPr>
      </w:pPr>
      <w:r w:rsidRPr="006F3CA1">
        <w:rPr>
          <w:i/>
          <w:sz w:val="22"/>
        </w:rPr>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r w:rsidRPr="006F3CA1">
        <w:rPr>
          <w:b/>
          <w:sz w:val="22"/>
        </w:rPr>
        <w:tab/>
      </w:r>
    </w:p>
    <w:p w:rsidR="00DA67C2" w:rsidRPr="00B41FEF" w:rsidRDefault="00DA67C2" w:rsidP="00DA67C2">
      <w:pPr>
        <w:rPr>
          <w:b/>
          <w:sz w:val="22"/>
        </w:rPr>
      </w:pPr>
      <w:r w:rsidRPr="00B41FEF">
        <w:rPr>
          <w:b/>
          <w:sz w:val="22"/>
        </w:rPr>
        <w:t xml:space="preserve">                       </w:t>
      </w:r>
      <w:r w:rsidRPr="00B41FEF">
        <w:rPr>
          <w:b/>
          <w:i/>
          <w:sz w:val="22"/>
        </w:rPr>
        <w:t xml:space="preserve"> Nơi nhận:</w:t>
      </w:r>
      <w:r w:rsidRPr="00B41FEF">
        <w:rPr>
          <w:b/>
          <w:sz w:val="22"/>
        </w:rPr>
        <w:t xml:space="preserve">                                                                                                                                     </w:t>
      </w:r>
      <w:r>
        <w:rPr>
          <w:b/>
          <w:sz w:val="22"/>
        </w:rPr>
        <w:t xml:space="preserve">             </w:t>
      </w:r>
      <w:r w:rsidRPr="00B41FEF">
        <w:rPr>
          <w:b/>
          <w:sz w:val="22"/>
        </w:rPr>
        <w:t xml:space="preserve">  TM. ỦY BAN NHÂN DÂN</w:t>
      </w:r>
    </w:p>
    <w:p w:rsidR="00977A00" w:rsidRPr="00B41FEF" w:rsidRDefault="00DA67C2" w:rsidP="00DA67C2">
      <w:pPr>
        <w:rPr>
          <w:b/>
          <w:sz w:val="22"/>
        </w:rPr>
      </w:pPr>
      <w:r w:rsidRPr="00B41FEF">
        <w:rPr>
          <w:sz w:val="22"/>
        </w:rPr>
        <w:t xml:space="preserve">                  - ĐU, TTHĐND, UBND, CTMTTQ xã;                                                                                   </w:t>
      </w:r>
      <w:r w:rsidRPr="00B41FEF">
        <w:rPr>
          <w:b/>
          <w:sz w:val="22"/>
        </w:rPr>
        <w:t xml:space="preserve">                                    </w:t>
      </w:r>
      <w:r w:rsidR="00977A00">
        <w:rPr>
          <w:b/>
          <w:sz w:val="22"/>
        </w:rPr>
        <w:t>KT.</w:t>
      </w:r>
      <w:r w:rsidRPr="00B41FEF">
        <w:rPr>
          <w:b/>
          <w:sz w:val="22"/>
        </w:rPr>
        <w:t xml:space="preserve"> CHỦ TỊCH</w:t>
      </w:r>
    </w:p>
    <w:p w:rsidR="00DA67C2" w:rsidRPr="00B41FEF" w:rsidRDefault="00DA67C2" w:rsidP="00DA67C2">
      <w:pPr>
        <w:rPr>
          <w:sz w:val="22"/>
        </w:rPr>
      </w:pPr>
      <w:r w:rsidRPr="00B41FEF">
        <w:rPr>
          <w:sz w:val="22"/>
        </w:rPr>
        <w:t xml:space="preserve">                  - Cán bộ, Công chức khối UBND xã;</w:t>
      </w:r>
      <w:r w:rsidR="00977A00">
        <w:rPr>
          <w:sz w:val="22"/>
        </w:rPr>
        <w:t xml:space="preserve">                                                                                                                           </w:t>
      </w:r>
      <w:r w:rsidR="00977A00" w:rsidRPr="00977A00">
        <w:rPr>
          <w:b/>
          <w:sz w:val="22"/>
        </w:rPr>
        <w:t>PHÓ CHỦ TỊCH</w:t>
      </w:r>
    </w:p>
    <w:p w:rsidR="00DA67C2" w:rsidRPr="00B41FEF" w:rsidRDefault="00DA67C2" w:rsidP="00DA67C2">
      <w:pPr>
        <w:rPr>
          <w:sz w:val="22"/>
        </w:rPr>
      </w:pPr>
      <w:r w:rsidRPr="00B41FEF">
        <w:rPr>
          <w:sz w:val="22"/>
        </w:rPr>
        <w:t xml:space="preserve">                  - Trưởng đoàn thể xã;</w:t>
      </w:r>
    </w:p>
    <w:p w:rsidR="00DA67C2" w:rsidRPr="00B41FEF" w:rsidRDefault="00DA67C2" w:rsidP="00DA67C2">
      <w:pPr>
        <w:rPr>
          <w:sz w:val="22"/>
        </w:rPr>
      </w:pPr>
      <w:r w:rsidRPr="00B41FEF">
        <w:rPr>
          <w:sz w:val="22"/>
        </w:rPr>
        <w:t xml:space="preserve">                  - Trưởng thôn;</w:t>
      </w:r>
    </w:p>
    <w:p w:rsidR="00DA67C2" w:rsidRDefault="00DA67C2" w:rsidP="00DA67C2">
      <w:pPr>
        <w:rPr>
          <w:b/>
          <w:sz w:val="22"/>
        </w:rPr>
      </w:pPr>
      <w:r w:rsidRPr="00B41FEF">
        <w:rPr>
          <w:sz w:val="22"/>
        </w:rPr>
        <w:t xml:space="preserve">                  - Lưu VP.</w:t>
      </w:r>
      <w:r w:rsidRPr="00B41FEF">
        <w:rPr>
          <w:b/>
          <w:sz w:val="22"/>
        </w:rPr>
        <w:t xml:space="preserve">                                                                                                                              </w:t>
      </w:r>
    </w:p>
    <w:p w:rsidR="001C2746" w:rsidRPr="00B41FEF" w:rsidRDefault="001C2746" w:rsidP="00DA67C2">
      <w:pPr>
        <w:rPr>
          <w:b/>
          <w:sz w:val="22"/>
        </w:rPr>
      </w:pPr>
      <w:bookmarkStart w:id="0" w:name="_GoBack"/>
      <w:bookmarkEnd w:id="0"/>
    </w:p>
    <w:p w:rsidR="00DA67C2" w:rsidRPr="00B41FEF" w:rsidRDefault="00DA67C2" w:rsidP="00DA67C2">
      <w:pPr>
        <w:rPr>
          <w:b/>
          <w:sz w:val="22"/>
        </w:rPr>
      </w:pPr>
      <w:r w:rsidRPr="00B41FEF">
        <w:rPr>
          <w:b/>
          <w:sz w:val="22"/>
        </w:rPr>
        <w:t xml:space="preserve">                             </w:t>
      </w:r>
    </w:p>
    <w:p w:rsidR="00DA67C2" w:rsidRPr="00B41FEF" w:rsidRDefault="00DA67C2" w:rsidP="00977A00">
      <w:pPr>
        <w:ind w:left="10080" w:firstLine="720"/>
        <w:rPr>
          <w:b/>
          <w:sz w:val="22"/>
        </w:rPr>
      </w:pPr>
      <w:r>
        <w:rPr>
          <w:b/>
          <w:sz w:val="22"/>
        </w:rPr>
        <w:t xml:space="preserve">     </w:t>
      </w:r>
      <w:r w:rsidR="00977A00">
        <w:rPr>
          <w:b/>
          <w:sz w:val="22"/>
        </w:rPr>
        <w:t>Nguyễn Đức Chấn</w:t>
      </w:r>
    </w:p>
    <w:p w:rsidR="00DA67C2" w:rsidRPr="00B41FEF" w:rsidRDefault="00DA67C2" w:rsidP="00DA67C2">
      <w:pPr>
        <w:rPr>
          <w:b/>
          <w:sz w:val="22"/>
        </w:rPr>
      </w:pPr>
      <w:r w:rsidRPr="00B41FEF">
        <w:rPr>
          <w:b/>
          <w:sz w:val="22"/>
        </w:rPr>
        <w:t xml:space="preserve">                                                                                                                                                          </w:t>
      </w:r>
      <w:r w:rsidRPr="00B41FEF">
        <w:rPr>
          <w:rFonts w:ascii=".VnTimeH" w:hAnsi=".VnTimeH"/>
          <w:b/>
          <w:sz w:val="22"/>
        </w:rPr>
        <w:t xml:space="preserve">    </w:t>
      </w:r>
    </w:p>
    <w:p w:rsidR="00DA67C2" w:rsidRPr="00B41FEF" w:rsidRDefault="00DA67C2" w:rsidP="00DA67C2">
      <w:pPr>
        <w:rPr>
          <w:sz w:val="22"/>
        </w:rPr>
      </w:pPr>
    </w:p>
    <w:p w:rsidR="00DA67C2" w:rsidRPr="00D56F80" w:rsidRDefault="00DA67C2" w:rsidP="00DA67C2">
      <w:pPr>
        <w:rPr>
          <w:sz w:val="24"/>
          <w:szCs w:val="24"/>
        </w:rPr>
      </w:pPr>
    </w:p>
    <w:p w:rsidR="00DA67C2" w:rsidRPr="00D56F80" w:rsidRDefault="00DA67C2" w:rsidP="00DA67C2">
      <w:pPr>
        <w:rPr>
          <w:sz w:val="24"/>
          <w:szCs w:val="24"/>
        </w:rPr>
      </w:pPr>
    </w:p>
    <w:p w:rsidR="00DA67C2" w:rsidRDefault="00DA67C2" w:rsidP="00DA67C2"/>
    <w:p w:rsidR="00DA67C2" w:rsidRDefault="00DA67C2" w:rsidP="00DA67C2"/>
    <w:p w:rsidR="00DA67C2" w:rsidRDefault="00DA67C2" w:rsidP="00DA67C2"/>
    <w:p w:rsidR="00DA67C2" w:rsidRDefault="00DA67C2" w:rsidP="00DA67C2"/>
    <w:p w:rsidR="00DA67C2" w:rsidRDefault="00DA67C2" w:rsidP="00DA67C2"/>
    <w:p w:rsidR="00DA67C2" w:rsidRDefault="00DA67C2" w:rsidP="00DA67C2"/>
    <w:p w:rsidR="00DA67C2" w:rsidRDefault="00DA67C2" w:rsidP="00DA67C2"/>
    <w:p w:rsidR="00DA67C2" w:rsidRDefault="00DA67C2" w:rsidP="00DA67C2"/>
    <w:p w:rsidR="00DA67C2" w:rsidRDefault="00DA67C2" w:rsidP="00DA67C2"/>
    <w:p w:rsidR="00DA67C2" w:rsidRDefault="00DA67C2" w:rsidP="00DA67C2"/>
    <w:p w:rsidR="00DA67C2" w:rsidRDefault="00DA67C2" w:rsidP="00DA67C2"/>
    <w:p w:rsidR="00DA67C2" w:rsidRDefault="00DA67C2" w:rsidP="00DA67C2"/>
    <w:p w:rsidR="00DA67C2" w:rsidRDefault="00DA67C2" w:rsidP="00DA67C2"/>
    <w:p w:rsidR="00673CC0" w:rsidRDefault="00673CC0"/>
    <w:sectPr w:rsidR="00673CC0" w:rsidSect="000D3191">
      <w:footerReference w:type="even" r:id="rId7"/>
      <w:footerReference w:type="default" r:id="rId8"/>
      <w:pgSz w:w="15840" w:h="12240" w:orient="landscape"/>
      <w:pgMar w:top="851" w:right="432" w:bottom="42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FD" w:rsidRDefault="00C270FD">
      <w:r>
        <w:separator/>
      </w:r>
    </w:p>
  </w:endnote>
  <w:endnote w:type="continuationSeparator" w:id="0">
    <w:p w:rsidR="00C270FD" w:rsidRDefault="00C2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396889"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27C" w:rsidRDefault="00C270FD" w:rsidP="00CD0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396889"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BCF">
      <w:rPr>
        <w:rStyle w:val="PageNumber"/>
        <w:noProof/>
      </w:rPr>
      <w:t>2</w:t>
    </w:r>
    <w:r>
      <w:rPr>
        <w:rStyle w:val="PageNumber"/>
      </w:rPr>
      <w:fldChar w:fldCharType="end"/>
    </w:r>
  </w:p>
  <w:p w:rsidR="0057127C" w:rsidRDefault="00C270FD" w:rsidP="00CD0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FD" w:rsidRDefault="00C270FD">
      <w:r>
        <w:separator/>
      </w:r>
    </w:p>
  </w:footnote>
  <w:footnote w:type="continuationSeparator" w:id="0">
    <w:p w:rsidR="00C270FD" w:rsidRDefault="00C2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C2"/>
    <w:rsid w:val="0000136B"/>
    <w:rsid w:val="00001487"/>
    <w:rsid w:val="0002171D"/>
    <w:rsid w:val="0007632C"/>
    <w:rsid w:val="000C02CF"/>
    <w:rsid w:val="000D4E3B"/>
    <w:rsid w:val="000E3CAD"/>
    <w:rsid w:val="00104D81"/>
    <w:rsid w:val="0013203C"/>
    <w:rsid w:val="00141627"/>
    <w:rsid w:val="001850C4"/>
    <w:rsid w:val="001C0360"/>
    <w:rsid w:val="001C2746"/>
    <w:rsid w:val="001F2835"/>
    <w:rsid w:val="0021775A"/>
    <w:rsid w:val="00223B4D"/>
    <w:rsid w:val="002275E7"/>
    <w:rsid w:val="00252495"/>
    <w:rsid w:val="002D7B4C"/>
    <w:rsid w:val="003042A4"/>
    <w:rsid w:val="00317727"/>
    <w:rsid w:val="00325427"/>
    <w:rsid w:val="00345D2E"/>
    <w:rsid w:val="003539D2"/>
    <w:rsid w:val="00360373"/>
    <w:rsid w:val="00366E98"/>
    <w:rsid w:val="00386641"/>
    <w:rsid w:val="00395F83"/>
    <w:rsid w:val="00396889"/>
    <w:rsid w:val="003A066D"/>
    <w:rsid w:val="003F7327"/>
    <w:rsid w:val="0043182D"/>
    <w:rsid w:val="004377C5"/>
    <w:rsid w:val="00441BFF"/>
    <w:rsid w:val="0048628B"/>
    <w:rsid w:val="004D634B"/>
    <w:rsid w:val="00551E2D"/>
    <w:rsid w:val="005625CA"/>
    <w:rsid w:val="005864C7"/>
    <w:rsid w:val="005A6ADC"/>
    <w:rsid w:val="00640567"/>
    <w:rsid w:val="00657E03"/>
    <w:rsid w:val="00673CC0"/>
    <w:rsid w:val="006B0C38"/>
    <w:rsid w:val="006C3618"/>
    <w:rsid w:val="006C6908"/>
    <w:rsid w:val="006D5257"/>
    <w:rsid w:val="006E0017"/>
    <w:rsid w:val="006E7846"/>
    <w:rsid w:val="007143AB"/>
    <w:rsid w:val="00723AD3"/>
    <w:rsid w:val="00730FCE"/>
    <w:rsid w:val="00752D3A"/>
    <w:rsid w:val="007B5338"/>
    <w:rsid w:val="00815BD2"/>
    <w:rsid w:val="00867921"/>
    <w:rsid w:val="008B4A17"/>
    <w:rsid w:val="008C525F"/>
    <w:rsid w:val="008E3BB9"/>
    <w:rsid w:val="00977A00"/>
    <w:rsid w:val="009E781A"/>
    <w:rsid w:val="00A10218"/>
    <w:rsid w:val="00A14350"/>
    <w:rsid w:val="00A2403A"/>
    <w:rsid w:val="00A26E17"/>
    <w:rsid w:val="00A36715"/>
    <w:rsid w:val="00A77FDB"/>
    <w:rsid w:val="00AC1CC8"/>
    <w:rsid w:val="00AD195D"/>
    <w:rsid w:val="00B72D77"/>
    <w:rsid w:val="00B827F3"/>
    <w:rsid w:val="00BB3BCF"/>
    <w:rsid w:val="00BB5409"/>
    <w:rsid w:val="00BD4091"/>
    <w:rsid w:val="00BD6DF5"/>
    <w:rsid w:val="00BF5C86"/>
    <w:rsid w:val="00C270FD"/>
    <w:rsid w:val="00C62C2B"/>
    <w:rsid w:val="00C87473"/>
    <w:rsid w:val="00C87E55"/>
    <w:rsid w:val="00CA0E66"/>
    <w:rsid w:val="00CA37C9"/>
    <w:rsid w:val="00CC74A8"/>
    <w:rsid w:val="00CE5E4E"/>
    <w:rsid w:val="00D2350E"/>
    <w:rsid w:val="00D667B4"/>
    <w:rsid w:val="00D86572"/>
    <w:rsid w:val="00DA67C2"/>
    <w:rsid w:val="00E203B8"/>
    <w:rsid w:val="00E21F1F"/>
    <w:rsid w:val="00E87F54"/>
    <w:rsid w:val="00EA65B6"/>
    <w:rsid w:val="00EB128F"/>
    <w:rsid w:val="00EB1A4A"/>
    <w:rsid w:val="00EE3785"/>
    <w:rsid w:val="00F1205B"/>
    <w:rsid w:val="00F739DF"/>
    <w:rsid w:val="00F910D5"/>
    <w:rsid w:val="00F92E59"/>
    <w:rsid w:val="00F95184"/>
    <w:rsid w:val="00FA7519"/>
    <w:rsid w:val="00FC6B64"/>
    <w:rsid w:val="00FD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7C2"/>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DA67C2"/>
    <w:rPr>
      <w:rFonts w:ascii=".VnTime" w:eastAsia="Times New Roman" w:hAnsi=".VnTime" w:cs="Times New Roman"/>
      <w:szCs w:val="28"/>
    </w:rPr>
  </w:style>
  <w:style w:type="character" w:styleId="PageNumber">
    <w:name w:val="page number"/>
    <w:basedOn w:val="DefaultParagraphFont"/>
    <w:uiPriority w:val="99"/>
    <w:rsid w:val="00DA67C2"/>
    <w:rPr>
      <w:rFonts w:cs="Times New Roman"/>
    </w:rPr>
  </w:style>
  <w:style w:type="paragraph" w:styleId="BalloonText">
    <w:name w:val="Balloon Text"/>
    <w:basedOn w:val="Normal"/>
    <w:link w:val="BalloonTextChar"/>
    <w:uiPriority w:val="99"/>
    <w:semiHidden/>
    <w:unhideWhenUsed/>
    <w:rsid w:val="0043182D"/>
    <w:rPr>
      <w:rFonts w:ascii="Tahoma" w:hAnsi="Tahoma" w:cs="Tahoma"/>
      <w:sz w:val="16"/>
      <w:szCs w:val="16"/>
    </w:rPr>
  </w:style>
  <w:style w:type="character" w:customStyle="1" w:styleId="BalloonTextChar">
    <w:name w:val="Balloon Text Char"/>
    <w:basedOn w:val="DefaultParagraphFont"/>
    <w:link w:val="BalloonText"/>
    <w:uiPriority w:val="99"/>
    <w:semiHidden/>
    <w:rsid w:val="00431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7C2"/>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DA67C2"/>
    <w:rPr>
      <w:rFonts w:ascii=".VnTime" w:eastAsia="Times New Roman" w:hAnsi=".VnTime" w:cs="Times New Roman"/>
      <w:szCs w:val="28"/>
    </w:rPr>
  </w:style>
  <w:style w:type="character" w:styleId="PageNumber">
    <w:name w:val="page number"/>
    <w:basedOn w:val="DefaultParagraphFont"/>
    <w:uiPriority w:val="99"/>
    <w:rsid w:val="00DA67C2"/>
    <w:rPr>
      <w:rFonts w:cs="Times New Roman"/>
    </w:rPr>
  </w:style>
  <w:style w:type="paragraph" w:styleId="BalloonText">
    <w:name w:val="Balloon Text"/>
    <w:basedOn w:val="Normal"/>
    <w:link w:val="BalloonTextChar"/>
    <w:uiPriority w:val="99"/>
    <w:semiHidden/>
    <w:unhideWhenUsed/>
    <w:rsid w:val="0043182D"/>
    <w:rPr>
      <w:rFonts w:ascii="Tahoma" w:hAnsi="Tahoma" w:cs="Tahoma"/>
      <w:sz w:val="16"/>
      <w:szCs w:val="16"/>
    </w:rPr>
  </w:style>
  <w:style w:type="character" w:customStyle="1" w:styleId="BalloonTextChar">
    <w:name w:val="Balloon Text Char"/>
    <w:basedOn w:val="DefaultParagraphFont"/>
    <w:link w:val="BalloonText"/>
    <w:uiPriority w:val="99"/>
    <w:semiHidden/>
    <w:rsid w:val="00431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cp:lastPrinted>2017-09-18T08:20:00Z</cp:lastPrinted>
  <dcterms:created xsi:type="dcterms:W3CDTF">2017-09-18T08:33:00Z</dcterms:created>
  <dcterms:modified xsi:type="dcterms:W3CDTF">2017-09-18T08:33:00Z</dcterms:modified>
</cp:coreProperties>
</file>