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D1" w:rsidRPr="00D56F80" w:rsidRDefault="001652D1" w:rsidP="001652D1">
      <w:pPr>
        <w:rPr>
          <w:b/>
          <w:sz w:val="24"/>
          <w:szCs w:val="24"/>
        </w:rPr>
      </w:pPr>
      <w:r w:rsidRPr="00D56F80">
        <w:rPr>
          <w:b/>
          <w:sz w:val="24"/>
          <w:szCs w:val="24"/>
        </w:rPr>
        <w:t xml:space="preserve">                          ỦY BAN NHÂN DÂN                                                                          CỘNG HÒA XÃ HỘI CHỦ NGHĨA VIỆT NAM</w:t>
      </w:r>
    </w:p>
    <w:p w:rsidR="001652D1" w:rsidRPr="00D56F80" w:rsidRDefault="001652D1" w:rsidP="001652D1">
      <w:pPr>
        <w:rPr>
          <w:b/>
          <w:sz w:val="24"/>
          <w:szCs w:val="24"/>
        </w:rPr>
      </w:pPr>
      <w:r w:rsidRPr="00D56F80">
        <w:rPr>
          <w:b/>
          <w:sz w:val="24"/>
          <w:szCs w:val="24"/>
        </w:rPr>
        <w:t xml:space="preserve">                                 XÃ PHÚ THỊ              </w:t>
      </w:r>
      <w:r>
        <w:rPr>
          <w:b/>
          <w:sz w:val="24"/>
          <w:szCs w:val="24"/>
        </w:rPr>
        <w:t xml:space="preserve">                                                                                   </w:t>
      </w:r>
      <w:r w:rsidR="00202FDB">
        <w:rPr>
          <w:b/>
          <w:sz w:val="24"/>
          <w:szCs w:val="24"/>
        </w:rPr>
        <w:t xml:space="preserve"> </w:t>
      </w:r>
      <w:r w:rsidRPr="00D56F80">
        <w:rPr>
          <w:b/>
          <w:sz w:val="24"/>
          <w:szCs w:val="24"/>
        </w:rPr>
        <w:t>Độc lập – Tự do – Hạnh phúc</w:t>
      </w:r>
    </w:p>
    <w:p w:rsidR="001652D1" w:rsidRPr="00D56F80" w:rsidRDefault="001652D1" w:rsidP="001652D1">
      <w:pPr>
        <w:rPr>
          <w:b/>
          <w:sz w:val="24"/>
          <w:szCs w:val="24"/>
          <w:vertAlign w:val="superscript"/>
        </w:rPr>
      </w:pPr>
      <w:r w:rsidRPr="00D56F80">
        <w:rPr>
          <w:b/>
          <w:sz w:val="24"/>
          <w:szCs w:val="24"/>
        </w:rPr>
        <w:t xml:space="preserve">                                    </w:t>
      </w:r>
      <w:r w:rsidRPr="00D56F80">
        <w:rPr>
          <w:b/>
          <w:sz w:val="24"/>
          <w:szCs w:val="24"/>
          <w:vertAlign w:val="superscript"/>
        </w:rPr>
        <w:t xml:space="preserve">____________                                                                                                                                          </w:t>
      </w:r>
      <w:r>
        <w:rPr>
          <w:b/>
          <w:sz w:val="24"/>
          <w:szCs w:val="24"/>
          <w:vertAlign w:val="superscript"/>
        </w:rPr>
        <w:t xml:space="preserve">                 </w:t>
      </w:r>
      <w:r w:rsidRPr="00D56F80">
        <w:rPr>
          <w:b/>
          <w:sz w:val="24"/>
          <w:szCs w:val="24"/>
          <w:vertAlign w:val="superscript"/>
        </w:rPr>
        <w:t xml:space="preserve"> </w:t>
      </w:r>
      <w:r>
        <w:rPr>
          <w:b/>
          <w:sz w:val="24"/>
          <w:szCs w:val="24"/>
          <w:vertAlign w:val="superscript"/>
        </w:rPr>
        <w:t xml:space="preserve">  </w:t>
      </w:r>
      <w:r w:rsidR="00202FDB">
        <w:rPr>
          <w:b/>
          <w:sz w:val="24"/>
          <w:szCs w:val="24"/>
          <w:vertAlign w:val="superscript"/>
        </w:rPr>
        <w:t xml:space="preserve"> </w:t>
      </w:r>
      <w:r>
        <w:rPr>
          <w:b/>
          <w:sz w:val="24"/>
          <w:szCs w:val="24"/>
          <w:vertAlign w:val="superscript"/>
        </w:rPr>
        <w:t>____</w:t>
      </w:r>
      <w:r w:rsidRPr="00D56F80">
        <w:rPr>
          <w:b/>
          <w:sz w:val="24"/>
          <w:szCs w:val="24"/>
          <w:vertAlign w:val="superscript"/>
        </w:rPr>
        <w:t>_____________________________</w:t>
      </w:r>
    </w:p>
    <w:p w:rsidR="00202FDB" w:rsidRDefault="001652D1" w:rsidP="008C5290">
      <w:pPr>
        <w:rPr>
          <w:b/>
          <w:sz w:val="24"/>
          <w:szCs w:val="24"/>
        </w:rPr>
      </w:pPr>
      <w:r w:rsidRPr="00D56F80">
        <w:rPr>
          <w:sz w:val="24"/>
          <w:szCs w:val="24"/>
        </w:rPr>
        <w:t xml:space="preserve">                                                          </w:t>
      </w:r>
      <w:r w:rsidRPr="00D56F80">
        <w:rPr>
          <w:b/>
          <w:sz w:val="24"/>
          <w:szCs w:val="24"/>
        </w:rPr>
        <w:t xml:space="preserve">                                                                </w:t>
      </w:r>
      <w:r w:rsidR="00202FDB">
        <w:rPr>
          <w:b/>
          <w:sz w:val="24"/>
          <w:szCs w:val="24"/>
        </w:rPr>
        <w:t xml:space="preserve">                             </w:t>
      </w:r>
      <w:r w:rsidRPr="00D56F80">
        <w:rPr>
          <w:b/>
          <w:sz w:val="24"/>
          <w:szCs w:val="24"/>
        </w:rPr>
        <w:t xml:space="preserve"> </w:t>
      </w:r>
      <w:r w:rsidRPr="00D56F80">
        <w:rPr>
          <w:i/>
          <w:sz w:val="24"/>
          <w:szCs w:val="24"/>
        </w:rPr>
        <w:t xml:space="preserve">Phú Thị, ngày </w:t>
      </w:r>
      <w:r w:rsidR="00F13A0B">
        <w:rPr>
          <w:i/>
          <w:sz w:val="24"/>
          <w:szCs w:val="24"/>
        </w:rPr>
        <w:t>17</w:t>
      </w:r>
      <w:r w:rsidRPr="00D56F80">
        <w:rPr>
          <w:i/>
          <w:sz w:val="24"/>
          <w:szCs w:val="24"/>
        </w:rPr>
        <w:t xml:space="preserve"> tháng </w:t>
      </w:r>
      <w:r w:rsidR="008C7178">
        <w:rPr>
          <w:i/>
          <w:sz w:val="24"/>
          <w:szCs w:val="24"/>
        </w:rPr>
        <w:t>3</w:t>
      </w:r>
      <w:r w:rsidRPr="00D56F80">
        <w:rPr>
          <w:i/>
          <w:sz w:val="24"/>
          <w:szCs w:val="24"/>
        </w:rPr>
        <w:t xml:space="preserve"> năm 201</w:t>
      </w:r>
      <w:r w:rsidR="00330EFF">
        <w:rPr>
          <w:i/>
          <w:sz w:val="24"/>
          <w:szCs w:val="24"/>
        </w:rPr>
        <w:t>8</w:t>
      </w:r>
      <w:r w:rsidRPr="00D56F80">
        <w:rPr>
          <w:b/>
          <w:sz w:val="24"/>
          <w:szCs w:val="24"/>
        </w:rPr>
        <w:t xml:space="preserve">      </w:t>
      </w:r>
    </w:p>
    <w:p w:rsidR="001652D1" w:rsidRPr="008C5290" w:rsidRDefault="001652D1" w:rsidP="008C5290">
      <w:pPr>
        <w:rPr>
          <w:i/>
          <w:sz w:val="24"/>
          <w:szCs w:val="24"/>
        </w:rPr>
      </w:pPr>
      <w:r w:rsidRPr="00D56F80">
        <w:rPr>
          <w:b/>
          <w:sz w:val="24"/>
          <w:szCs w:val="24"/>
        </w:rPr>
        <w:t xml:space="preserve">                                            </w:t>
      </w:r>
    </w:p>
    <w:p w:rsidR="001652D1" w:rsidRPr="00D56F80" w:rsidRDefault="001652D1" w:rsidP="001652D1">
      <w:pPr>
        <w:jc w:val="center"/>
        <w:rPr>
          <w:b/>
          <w:sz w:val="24"/>
          <w:szCs w:val="24"/>
        </w:rPr>
      </w:pPr>
      <w:r w:rsidRPr="00D56F80">
        <w:rPr>
          <w:b/>
          <w:sz w:val="24"/>
          <w:szCs w:val="24"/>
        </w:rPr>
        <w:t xml:space="preserve">LỊCH CÔNG TÁC </w:t>
      </w:r>
      <w:r>
        <w:rPr>
          <w:b/>
          <w:sz w:val="24"/>
          <w:szCs w:val="24"/>
        </w:rPr>
        <w:t xml:space="preserve">TUẦN </w:t>
      </w:r>
      <w:r w:rsidR="00F13A0B">
        <w:rPr>
          <w:b/>
          <w:sz w:val="24"/>
          <w:szCs w:val="24"/>
        </w:rPr>
        <w:t>12</w:t>
      </w:r>
    </w:p>
    <w:p w:rsidR="001652D1" w:rsidRPr="00D56F80" w:rsidRDefault="001652D1" w:rsidP="001652D1">
      <w:pPr>
        <w:jc w:val="center"/>
        <w:rPr>
          <w:b/>
          <w:sz w:val="24"/>
          <w:szCs w:val="24"/>
        </w:rPr>
      </w:pPr>
      <w:r w:rsidRPr="00D56F80">
        <w:rPr>
          <w:b/>
          <w:sz w:val="24"/>
          <w:szCs w:val="24"/>
        </w:rPr>
        <w:t xml:space="preserve">Từ ngày </w:t>
      </w:r>
      <w:r w:rsidR="00F13A0B">
        <w:rPr>
          <w:b/>
          <w:sz w:val="24"/>
          <w:szCs w:val="24"/>
        </w:rPr>
        <w:t>19</w:t>
      </w:r>
      <w:r w:rsidR="008C7178">
        <w:rPr>
          <w:b/>
          <w:sz w:val="24"/>
          <w:szCs w:val="24"/>
        </w:rPr>
        <w:t xml:space="preserve">/3/2018 đến ngày </w:t>
      </w:r>
      <w:r w:rsidR="00F13A0B">
        <w:rPr>
          <w:b/>
          <w:sz w:val="24"/>
          <w:szCs w:val="24"/>
        </w:rPr>
        <w:t>25</w:t>
      </w:r>
      <w:r w:rsidR="008C7178">
        <w:rPr>
          <w:b/>
          <w:sz w:val="24"/>
          <w:szCs w:val="24"/>
        </w:rPr>
        <w:t>/3/2018</w:t>
      </w:r>
    </w:p>
    <w:p w:rsidR="001652D1" w:rsidRDefault="001652D1" w:rsidP="008C5290">
      <w:pPr>
        <w:jc w:val="center"/>
        <w:rPr>
          <w:b/>
          <w:sz w:val="24"/>
          <w:szCs w:val="24"/>
        </w:rPr>
      </w:pPr>
      <w:r w:rsidRPr="00D56F80">
        <w:rPr>
          <w:b/>
          <w:sz w:val="24"/>
          <w:szCs w:val="24"/>
          <w:vertAlign w:val="superscript"/>
        </w:rPr>
        <w:t>___________________________</w:t>
      </w:r>
      <w:r w:rsidRPr="00D56F80">
        <w:rPr>
          <w:b/>
          <w:sz w:val="24"/>
          <w:szCs w:val="24"/>
        </w:rPr>
        <w:t xml:space="preserve"> </w:t>
      </w:r>
      <w:r w:rsidR="00202FDB">
        <w:rPr>
          <w:b/>
          <w:sz w:val="24"/>
          <w:szCs w:val="24"/>
        </w:rPr>
        <w:t xml:space="preserve"> </w:t>
      </w:r>
    </w:p>
    <w:p w:rsidR="00202FDB" w:rsidRPr="00D56F80" w:rsidRDefault="00202FDB" w:rsidP="008C5290">
      <w:pPr>
        <w:jc w:val="center"/>
        <w:rPr>
          <w:b/>
          <w:sz w:val="24"/>
          <w:szCs w:val="24"/>
        </w:rPr>
      </w:pP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345"/>
        <w:gridCol w:w="1842"/>
        <w:gridCol w:w="2398"/>
        <w:gridCol w:w="3379"/>
        <w:gridCol w:w="1526"/>
      </w:tblGrid>
      <w:tr w:rsidR="008C5290" w:rsidRPr="00491215" w:rsidTr="00CA071F">
        <w:trPr>
          <w:tblHeader/>
        </w:trPr>
        <w:tc>
          <w:tcPr>
            <w:tcW w:w="942" w:type="dxa"/>
            <w:vAlign w:val="center"/>
          </w:tcPr>
          <w:p w:rsidR="001652D1" w:rsidRPr="00491215" w:rsidRDefault="001652D1" w:rsidP="006A10CC">
            <w:pPr>
              <w:jc w:val="center"/>
              <w:rPr>
                <w:b/>
                <w:sz w:val="20"/>
                <w:szCs w:val="20"/>
              </w:rPr>
            </w:pPr>
            <w:r w:rsidRPr="00491215">
              <w:rPr>
                <w:b/>
                <w:sz w:val="20"/>
                <w:szCs w:val="20"/>
              </w:rPr>
              <w:t>Thứ/</w:t>
            </w:r>
          </w:p>
          <w:p w:rsidR="001652D1" w:rsidRPr="00491215" w:rsidRDefault="001652D1" w:rsidP="006A10CC">
            <w:pPr>
              <w:jc w:val="center"/>
              <w:rPr>
                <w:b/>
                <w:sz w:val="20"/>
                <w:szCs w:val="20"/>
              </w:rPr>
            </w:pPr>
            <w:r w:rsidRPr="00491215">
              <w:rPr>
                <w:b/>
                <w:sz w:val="20"/>
                <w:szCs w:val="20"/>
              </w:rPr>
              <w:t>Ngày</w:t>
            </w:r>
          </w:p>
        </w:tc>
        <w:tc>
          <w:tcPr>
            <w:tcW w:w="917" w:type="dxa"/>
            <w:vAlign w:val="center"/>
          </w:tcPr>
          <w:p w:rsidR="001652D1" w:rsidRPr="00491215" w:rsidRDefault="001652D1" w:rsidP="006A10CC">
            <w:pPr>
              <w:jc w:val="center"/>
              <w:rPr>
                <w:b/>
                <w:sz w:val="20"/>
                <w:szCs w:val="20"/>
              </w:rPr>
            </w:pPr>
            <w:r w:rsidRPr="00491215">
              <w:rPr>
                <w:b/>
                <w:sz w:val="20"/>
                <w:szCs w:val="20"/>
              </w:rPr>
              <w:t>Buổi</w:t>
            </w:r>
          </w:p>
        </w:tc>
        <w:tc>
          <w:tcPr>
            <w:tcW w:w="4345" w:type="dxa"/>
            <w:vAlign w:val="center"/>
          </w:tcPr>
          <w:p w:rsidR="001652D1" w:rsidRPr="00491215" w:rsidRDefault="001652D1" w:rsidP="006A10CC">
            <w:pPr>
              <w:jc w:val="center"/>
              <w:rPr>
                <w:b/>
                <w:sz w:val="20"/>
                <w:szCs w:val="20"/>
              </w:rPr>
            </w:pPr>
            <w:r w:rsidRPr="00491215">
              <w:rPr>
                <w:b/>
                <w:sz w:val="20"/>
                <w:szCs w:val="20"/>
              </w:rPr>
              <w:t>Thời gian- Nội dung công việc</w:t>
            </w:r>
          </w:p>
        </w:tc>
        <w:tc>
          <w:tcPr>
            <w:tcW w:w="1842" w:type="dxa"/>
            <w:vAlign w:val="center"/>
          </w:tcPr>
          <w:p w:rsidR="001652D1" w:rsidRPr="00491215" w:rsidRDefault="001652D1" w:rsidP="006A10CC">
            <w:pPr>
              <w:jc w:val="center"/>
              <w:rPr>
                <w:b/>
                <w:sz w:val="20"/>
                <w:szCs w:val="20"/>
              </w:rPr>
            </w:pPr>
            <w:r w:rsidRPr="00491215">
              <w:rPr>
                <w:b/>
                <w:sz w:val="20"/>
                <w:szCs w:val="20"/>
              </w:rPr>
              <w:t>Chủ trì</w:t>
            </w:r>
          </w:p>
        </w:tc>
        <w:tc>
          <w:tcPr>
            <w:tcW w:w="2398" w:type="dxa"/>
            <w:vAlign w:val="center"/>
          </w:tcPr>
          <w:p w:rsidR="001652D1" w:rsidRDefault="001652D1" w:rsidP="006A10CC">
            <w:pPr>
              <w:jc w:val="center"/>
              <w:rPr>
                <w:b/>
                <w:sz w:val="20"/>
                <w:szCs w:val="20"/>
              </w:rPr>
            </w:pPr>
            <w:r w:rsidRPr="00491215">
              <w:rPr>
                <w:b/>
                <w:sz w:val="20"/>
                <w:szCs w:val="20"/>
              </w:rPr>
              <w:t xml:space="preserve">Cán bộ, công chức </w:t>
            </w:r>
          </w:p>
          <w:p w:rsidR="001652D1" w:rsidRPr="00491215" w:rsidRDefault="001652D1" w:rsidP="006A10CC">
            <w:pPr>
              <w:jc w:val="center"/>
              <w:rPr>
                <w:b/>
                <w:sz w:val="20"/>
                <w:szCs w:val="20"/>
              </w:rPr>
            </w:pPr>
            <w:r w:rsidRPr="00491215">
              <w:rPr>
                <w:b/>
                <w:sz w:val="20"/>
                <w:szCs w:val="20"/>
              </w:rPr>
              <w:t>chuẩn bị</w:t>
            </w:r>
          </w:p>
        </w:tc>
        <w:tc>
          <w:tcPr>
            <w:tcW w:w="3379" w:type="dxa"/>
            <w:vAlign w:val="center"/>
          </w:tcPr>
          <w:p w:rsidR="001652D1" w:rsidRPr="00491215" w:rsidRDefault="001652D1" w:rsidP="006A10CC">
            <w:pPr>
              <w:jc w:val="center"/>
              <w:rPr>
                <w:b/>
                <w:sz w:val="20"/>
                <w:szCs w:val="20"/>
              </w:rPr>
            </w:pPr>
            <w:r w:rsidRPr="00491215">
              <w:rPr>
                <w:b/>
                <w:sz w:val="20"/>
                <w:szCs w:val="20"/>
              </w:rPr>
              <w:t>Thành phần mời</w:t>
            </w:r>
          </w:p>
        </w:tc>
        <w:tc>
          <w:tcPr>
            <w:tcW w:w="1526" w:type="dxa"/>
            <w:vAlign w:val="center"/>
          </w:tcPr>
          <w:p w:rsidR="001652D1" w:rsidRPr="00491215" w:rsidRDefault="001652D1" w:rsidP="006A10CC">
            <w:pPr>
              <w:jc w:val="center"/>
              <w:rPr>
                <w:b/>
                <w:sz w:val="20"/>
                <w:szCs w:val="20"/>
              </w:rPr>
            </w:pPr>
            <w:r w:rsidRPr="00491215">
              <w:rPr>
                <w:b/>
                <w:sz w:val="20"/>
                <w:szCs w:val="20"/>
              </w:rPr>
              <w:t>Địa điểm</w:t>
            </w:r>
          </w:p>
        </w:tc>
      </w:tr>
      <w:tr w:rsidR="008C5290" w:rsidRPr="00E85E23" w:rsidTr="00CA071F">
        <w:trPr>
          <w:trHeight w:val="488"/>
        </w:trPr>
        <w:tc>
          <w:tcPr>
            <w:tcW w:w="942" w:type="dxa"/>
            <w:vMerge w:val="restart"/>
            <w:vAlign w:val="center"/>
          </w:tcPr>
          <w:p w:rsidR="001652D1" w:rsidRPr="00E85E23" w:rsidRDefault="001652D1" w:rsidP="006A10CC">
            <w:pPr>
              <w:jc w:val="center"/>
              <w:rPr>
                <w:b/>
                <w:sz w:val="20"/>
                <w:szCs w:val="20"/>
              </w:rPr>
            </w:pPr>
            <w:r w:rsidRPr="00E85E23">
              <w:rPr>
                <w:b/>
                <w:sz w:val="20"/>
                <w:szCs w:val="20"/>
              </w:rPr>
              <w:t xml:space="preserve">Thứ hai </w:t>
            </w:r>
          </w:p>
          <w:p w:rsidR="001652D1" w:rsidRPr="00E85E23" w:rsidRDefault="00F13A0B" w:rsidP="006A10CC">
            <w:pPr>
              <w:jc w:val="center"/>
              <w:rPr>
                <w:b/>
                <w:sz w:val="20"/>
                <w:szCs w:val="20"/>
              </w:rPr>
            </w:pPr>
            <w:r>
              <w:rPr>
                <w:b/>
                <w:sz w:val="20"/>
                <w:szCs w:val="20"/>
              </w:rPr>
              <w:t>19</w:t>
            </w:r>
            <w:r w:rsidR="008C7178" w:rsidRPr="00E85E23">
              <w:rPr>
                <w:b/>
                <w:sz w:val="20"/>
                <w:szCs w:val="20"/>
              </w:rPr>
              <w:t>/3</w:t>
            </w:r>
          </w:p>
        </w:tc>
        <w:tc>
          <w:tcPr>
            <w:tcW w:w="917" w:type="dxa"/>
            <w:vAlign w:val="center"/>
          </w:tcPr>
          <w:p w:rsidR="001652D1" w:rsidRPr="00E85E23" w:rsidRDefault="001652D1" w:rsidP="006A10CC">
            <w:pPr>
              <w:jc w:val="center"/>
              <w:rPr>
                <w:b/>
                <w:i/>
                <w:sz w:val="20"/>
                <w:szCs w:val="20"/>
              </w:rPr>
            </w:pPr>
            <w:r w:rsidRPr="00E85E23">
              <w:rPr>
                <w:b/>
                <w:i/>
                <w:sz w:val="20"/>
                <w:szCs w:val="20"/>
              </w:rPr>
              <w:t>Sáng</w:t>
            </w:r>
          </w:p>
        </w:tc>
        <w:tc>
          <w:tcPr>
            <w:tcW w:w="4345" w:type="dxa"/>
          </w:tcPr>
          <w:p w:rsidR="001652D1" w:rsidRPr="00E85E23" w:rsidRDefault="001652D1" w:rsidP="006A10CC">
            <w:pPr>
              <w:jc w:val="both"/>
              <w:rPr>
                <w:i/>
                <w:spacing w:val="-10"/>
                <w:sz w:val="20"/>
                <w:szCs w:val="20"/>
              </w:rPr>
            </w:pPr>
            <w:r w:rsidRPr="00E85E23">
              <w:rPr>
                <w:i/>
                <w:spacing w:val="-10"/>
                <w:sz w:val="20"/>
                <w:szCs w:val="20"/>
              </w:rPr>
              <w:t>- Chào cờ, sinh hoạt dưới cờ</w:t>
            </w:r>
          </w:p>
          <w:p w:rsidR="008A2BEC" w:rsidRPr="00E85E23" w:rsidRDefault="008A2BEC" w:rsidP="006A10CC">
            <w:pPr>
              <w:jc w:val="both"/>
              <w:rPr>
                <w:i/>
                <w:sz w:val="20"/>
                <w:szCs w:val="20"/>
              </w:rPr>
            </w:pPr>
          </w:p>
          <w:p w:rsidR="0047629C" w:rsidRDefault="0047629C" w:rsidP="0047629C">
            <w:pPr>
              <w:jc w:val="both"/>
              <w:rPr>
                <w:rFonts w:cs="Times New Roman"/>
                <w:color w:val="000000"/>
                <w:position w:val="-3"/>
                <w:sz w:val="20"/>
                <w:szCs w:val="20"/>
              </w:rPr>
            </w:pPr>
            <w:r w:rsidRPr="00E85E23">
              <w:rPr>
                <w:rFonts w:cs="Times New Roman"/>
                <w:color w:val="000000"/>
                <w:position w:val="-3"/>
                <w:sz w:val="20"/>
                <w:szCs w:val="20"/>
              </w:rPr>
              <w:t>- 08h00: Dự hội nghị tập huấn dân quân tự vệ năm 2018.</w:t>
            </w:r>
            <w:r>
              <w:rPr>
                <w:rFonts w:cs="Times New Roman"/>
                <w:color w:val="000000"/>
                <w:position w:val="-3"/>
                <w:sz w:val="20"/>
                <w:szCs w:val="20"/>
              </w:rPr>
              <w:t xml:space="preserve"> Từ ngày </w:t>
            </w:r>
            <w:r w:rsidR="00CA071F">
              <w:rPr>
                <w:rFonts w:cs="Times New Roman"/>
                <w:color w:val="000000"/>
                <w:position w:val="-3"/>
                <w:sz w:val="20"/>
                <w:szCs w:val="20"/>
              </w:rPr>
              <w:t>13</w:t>
            </w:r>
            <w:r>
              <w:rPr>
                <w:rFonts w:cs="Times New Roman"/>
                <w:color w:val="000000"/>
                <w:position w:val="-3"/>
                <w:sz w:val="20"/>
                <w:szCs w:val="20"/>
              </w:rPr>
              <w:t xml:space="preserve">/3 đến ngày </w:t>
            </w:r>
            <w:r w:rsidR="00CA071F">
              <w:rPr>
                <w:rFonts w:cs="Times New Roman"/>
                <w:color w:val="000000"/>
                <w:position w:val="-3"/>
                <w:sz w:val="20"/>
                <w:szCs w:val="20"/>
              </w:rPr>
              <w:t>24</w:t>
            </w:r>
            <w:r>
              <w:rPr>
                <w:rFonts w:cs="Times New Roman"/>
                <w:color w:val="000000"/>
                <w:position w:val="-3"/>
                <w:sz w:val="20"/>
                <w:szCs w:val="20"/>
              </w:rPr>
              <w:t>/3/2018)</w:t>
            </w:r>
          </w:p>
          <w:p w:rsidR="00CA071F" w:rsidRDefault="00CA071F" w:rsidP="0047629C">
            <w:pPr>
              <w:jc w:val="both"/>
              <w:rPr>
                <w:rFonts w:cs="Times New Roman"/>
                <w:color w:val="000000"/>
                <w:position w:val="-3"/>
                <w:sz w:val="20"/>
                <w:szCs w:val="20"/>
              </w:rPr>
            </w:pPr>
            <w:r>
              <w:rPr>
                <w:rFonts w:cs="Times New Roman"/>
                <w:color w:val="000000"/>
                <w:position w:val="-3"/>
                <w:sz w:val="20"/>
                <w:szCs w:val="20"/>
              </w:rPr>
              <w:t xml:space="preserve">- 08h00: Tiếp đoàn kiểm tra công vụ </w:t>
            </w:r>
          </w:p>
          <w:p w:rsidR="00CA071F" w:rsidRDefault="00CA071F" w:rsidP="0047629C">
            <w:pPr>
              <w:jc w:val="both"/>
              <w:rPr>
                <w:rFonts w:cs="Times New Roman"/>
                <w:color w:val="000000"/>
                <w:position w:val="-3"/>
                <w:sz w:val="20"/>
                <w:szCs w:val="20"/>
              </w:rPr>
            </w:pPr>
          </w:p>
          <w:p w:rsidR="00CA071F" w:rsidRDefault="00CA071F" w:rsidP="0047629C">
            <w:pPr>
              <w:jc w:val="both"/>
              <w:rPr>
                <w:rFonts w:cs="Times New Roman"/>
                <w:color w:val="000000"/>
                <w:position w:val="-3"/>
                <w:sz w:val="20"/>
                <w:szCs w:val="20"/>
              </w:rPr>
            </w:pPr>
            <w:r>
              <w:rPr>
                <w:rFonts w:cs="Times New Roman"/>
                <w:color w:val="000000"/>
                <w:position w:val="-3"/>
                <w:sz w:val="20"/>
                <w:szCs w:val="20"/>
              </w:rPr>
              <w:t>- 08h30: Giao ban CB, CC và các trưởng thôn.</w:t>
            </w:r>
          </w:p>
          <w:p w:rsidR="00CA071F" w:rsidRDefault="00CA071F" w:rsidP="0047629C">
            <w:pPr>
              <w:jc w:val="both"/>
              <w:rPr>
                <w:rFonts w:cs="Times New Roman"/>
                <w:color w:val="000000"/>
                <w:position w:val="-3"/>
                <w:sz w:val="20"/>
                <w:szCs w:val="20"/>
              </w:rPr>
            </w:pPr>
            <w:r>
              <w:rPr>
                <w:rFonts w:cs="Times New Roman"/>
                <w:color w:val="000000"/>
                <w:position w:val="-3"/>
                <w:sz w:val="20"/>
                <w:szCs w:val="20"/>
              </w:rPr>
              <w:t>- Tập huấn nâng cao năng lự lãnh đạo quản lý cho CT, Phó chủ tịch (Từ 19/3 đến 11/5/2018)</w:t>
            </w:r>
          </w:p>
          <w:p w:rsidR="00153218" w:rsidRPr="00E85E23" w:rsidRDefault="00153218" w:rsidP="006A10CC">
            <w:pPr>
              <w:jc w:val="both"/>
              <w:rPr>
                <w:sz w:val="20"/>
                <w:szCs w:val="20"/>
              </w:rPr>
            </w:pPr>
            <w:r w:rsidRPr="00E85E23">
              <w:rPr>
                <w:sz w:val="20"/>
                <w:szCs w:val="20"/>
              </w:rPr>
              <w:t>- Cán bộ, công chức làm việc tại phòng.</w:t>
            </w:r>
          </w:p>
        </w:tc>
        <w:tc>
          <w:tcPr>
            <w:tcW w:w="1842" w:type="dxa"/>
          </w:tcPr>
          <w:p w:rsidR="001652D1" w:rsidRPr="00E85E23" w:rsidRDefault="001652D1" w:rsidP="006A10CC">
            <w:pPr>
              <w:jc w:val="both"/>
              <w:rPr>
                <w:sz w:val="20"/>
                <w:szCs w:val="20"/>
              </w:rPr>
            </w:pPr>
          </w:p>
          <w:p w:rsidR="00AF4E7E" w:rsidRDefault="00AF4E7E" w:rsidP="006A10CC">
            <w:pPr>
              <w:jc w:val="both"/>
              <w:rPr>
                <w:sz w:val="20"/>
                <w:szCs w:val="20"/>
              </w:rPr>
            </w:pPr>
          </w:p>
          <w:p w:rsidR="00CA071F" w:rsidRDefault="00CA071F" w:rsidP="006A10CC">
            <w:pPr>
              <w:jc w:val="both"/>
              <w:rPr>
                <w:sz w:val="20"/>
                <w:szCs w:val="20"/>
              </w:rPr>
            </w:pPr>
          </w:p>
          <w:p w:rsidR="00CA071F" w:rsidRDefault="00CA071F" w:rsidP="006A10CC">
            <w:pPr>
              <w:jc w:val="both"/>
              <w:rPr>
                <w:sz w:val="20"/>
                <w:szCs w:val="20"/>
              </w:rPr>
            </w:pPr>
          </w:p>
          <w:p w:rsidR="00CA071F" w:rsidRDefault="00CA071F" w:rsidP="006A10CC">
            <w:pPr>
              <w:jc w:val="both"/>
              <w:rPr>
                <w:sz w:val="20"/>
                <w:szCs w:val="20"/>
              </w:rPr>
            </w:pPr>
          </w:p>
          <w:p w:rsidR="00CA071F" w:rsidRDefault="00CA071F" w:rsidP="006A10CC">
            <w:pPr>
              <w:jc w:val="both"/>
              <w:rPr>
                <w:sz w:val="20"/>
                <w:szCs w:val="20"/>
              </w:rPr>
            </w:pPr>
          </w:p>
          <w:p w:rsidR="00CA071F" w:rsidRPr="00E85E23" w:rsidRDefault="00CA071F" w:rsidP="006A10CC">
            <w:pPr>
              <w:jc w:val="both"/>
              <w:rPr>
                <w:sz w:val="20"/>
                <w:szCs w:val="20"/>
              </w:rPr>
            </w:pPr>
            <w:r>
              <w:rPr>
                <w:sz w:val="20"/>
                <w:szCs w:val="20"/>
              </w:rPr>
              <w:t>- Đ/c Chấn PCT</w:t>
            </w:r>
          </w:p>
        </w:tc>
        <w:tc>
          <w:tcPr>
            <w:tcW w:w="2398" w:type="dxa"/>
          </w:tcPr>
          <w:p w:rsidR="00AF4E7E" w:rsidRPr="00E85E23" w:rsidRDefault="001652D1" w:rsidP="006A10CC">
            <w:pPr>
              <w:rPr>
                <w:i/>
                <w:sz w:val="20"/>
                <w:szCs w:val="20"/>
              </w:rPr>
            </w:pPr>
            <w:r w:rsidRPr="00E85E23">
              <w:rPr>
                <w:i/>
                <w:sz w:val="20"/>
                <w:szCs w:val="20"/>
              </w:rPr>
              <w:t>- Đ/c Quý TG, Đ/c Thủy VP Đảng ủy</w:t>
            </w:r>
            <w:r w:rsidR="00AF4E7E" w:rsidRPr="00E85E23">
              <w:rPr>
                <w:i/>
                <w:sz w:val="20"/>
                <w:szCs w:val="20"/>
              </w:rPr>
              <w:t>.</w:t>
            </w:r>
          </w:p>
          <w:p w:rsidR="00330EFF" w:rsidRDefault="00330EFF" w:rsidP="006A10CC">
            <w:pPr>
              <w:rPr>
                <w:sz w:val="20"/>
                <w:szCs w:val="20"/>
              </w:rPr>
            </w:pPr>
          </w:p>
          <w:p w:rsidR="00CA071F" w:rsidRDefault="00CA071F" w:rsidP="006A10CC">
            <w:pPr>
              <w:rPr>
                <w:sz w:val="20"/>
                <w:szCs w:val="20"/>
              </w:rPr>
            </w:pPr>
          </w:p>
          <w:p w:rsidR="00CA071F" w:rsidRDefault="00CA071F" w:rsidP="006A10CC">
            <w:pPr>
              <w:rPr>
                <w:sz w:val="20"/>
                <w:szCs w:val="20"/>
              </w:rPr>
            </w:pPr>
          </w:p>
          <w:p w:rsidR="00CA071F" w:rsidRDefault="00CA071F" w:rsidP="006A10CC">
            <w:pPr>
              <w:rPr>
                <w:sz w:val="20"/>
                <w:szCs w:val="20"/>
              </w:rPr>
            </w:pPr>
          </w:p>
          <w:p w:rsidR="00CA071F" w:rsidRPr="00E85E23" w:rsidRDefault="00CA071F" w:rsidP="006A10CC">
            <w:pPr>
              <w:rPr>
                <w:sz w:val="20"/>
                <w:szCs w:val="20"/>
              </w:rPr>
            </w:pPr>
            <w:r>
              <w:rPr>
                <w:sz w:val="20"/>
                <w:szCs w:val="20"/>
              </w:rPr>
              <w:t>- VP UBND</w:t>
            </w:r>
          </w:p>
        </w:tc>
        <w:tc>
          <w:tcPr>
            <w:tcW w:w="3379" w:type="dxa"/>
          </w:tcPr>
          <w:p w:rsidR="001652D1" w:rsidRPr="00E85E23" w:rsidRDefault="001652D1" w:rsidP="006A10CC">
            <w:pPr>
              <w:tabs>
                <w:tab w:val="left" w:pos="2070"/>
              </w:tabs>
              <w:jc w:val="both"/>
              <w:rPr>
                <w:i/>
                <w:sz w:val="20"/>
                <w:szCs w:val="20"/>
              </w:rPr>
            </w:pPr>
            <w:r w:rsidRPr="00E85E23">
              <w:rPr>
                <w:i/>
                <w:sz w:val="20"/>
                <w:szCs w:val="20"/>
              </w:rPr>
              <w:t>- Cán bộ, công chức xã</w:t>
            </w:r>
            <w:r w:rsidR="00AF4E7E" w:rsidRPr="00E85E23">
              <w:rPr>
                <w:i/>
                <w:sz w:val="20"/>
                <w:szCs w:val="20"/>
              </w:rPr>
              <w:t>.</w:t>
            </w:r>
          </w:p>
          <w:p w:rsidR="00153218" w:rsidRPr="00E85E23" w:rsidRDefault="00153218" w:rsidP="006A10CC">
            <w:pPr>
              <w:tabs>
                <w:tab w:val="left" w:pos="2070"/>
              </w:tabs>
              <w:jc w:val="both"/>
              <w:rPr>
                <w:i/>
                <w:sz w:val="20"/>
                <w:szCs w:val="20"/>
              </w:rPr>
            </w:pPr>
          </w:p>
          <w:p w:rsidR="00AF4E7E" w:rsidRDefault="0047629C" w:rsidP="00CA071F">
            <w:pPr>
              <w:jc w:val="both"/>
              <w:rPr>
                <w:sz w:val="20"/>
                <w:szCs w:val="20"/>
              </w:rPr>
            </w:pPr>
            <w:r w:rsidRPr="00E85E23">
              <w:rPr>
                <w:sz w:val="20"/>
                <w:szCs w:val="20"/>
              </w:rPr>
              <w:t>- Đ/c Kích CHTQS</w:t>
            </w:r>
            <w:r w:rsidR="00CA071F">
              <w:rPr>
                <w:sz w:val="20"/>
                <w:szCs w:val="20"/>
              </w:rPr>
              <w:t>.</w:t>
            </w:r>
          </w:p>
          <w:p w:rsidR="00CA071F" w:rsidRDefault="00CA071F" w:rsidP="00CA071F">
            <w:pPr>
              <w:jc w:val="both"/>
              <w:rPr>
                <w:sz w:val="20"/>
                <w:szCs w:val="20"/>
              </w:rPr>
            </w:pPr>
          </w:p>
          <w:p w:rsidR="00CA071F" w:rsidRDefault="00CA071F" w:rsidP="00CA071F">
            <w:pPr>
              <w:jc w:val="both"/>
              <w:rPr>
                <w:sz w:val="20"/>
                <w:szCs w:val="20"/>
              </w:rPr>
            </w:pPr>
            <w:r>
              <w:rPr>
                <w:sz w:val="20"/>
                <w:szCs w:val="20"/>
              </w:rPr>
              <w:t>- Đ/c Kiên BT, Đ/c Huy CT, VP, TPHT.</w:t>
            </w:r>
          </w:p>
          <w:p w:rsidR="00CA071F" w:rsidRDefault="00CA071F" w:rsidP="00CA071F">
            <w:pPr>
              <w:jc w:val="both"/>
              <w:rPr>
                <w:sz w:val="20"/>
                <w:szCs w:val="20"/>
              </w:rPr>
            </w:pPr>
            <w:r>
              <w:rPr>
                <w:sz w:val="20"/>
                <w:szCs w:val="20"/>
              </w:rPr>
              <w:t>- CB, CC khối UBND và trưởng thôn</w:t>
            </w:r>
          </w:p>
          <w:p w:rsidR="00CA071F" w:rsidRPr="00E85E23" w:rsidRDefault="00CA071F" w:rsidP="00CA071F">
            <w:pPr>
              <w:jc w:val="both"/>
              <w:rPr>
                <w:sz w:val="20"/>
                <w:szCs w:val="20"/>
              </w:rPr>
            </w:pPr>
            <w:r>
              <w:rPr>
                <w:sz w:val="20"/>
                <w:szCs w:val="20"/>
              </w:rPr>
              <w:t>- Đ/c Nam PCT UBND</w:t>
            </w:r>
          </w:p>
        </w:tc>
        <w:tc>
          <w:tcPr>
            <w:tcW w:w="1526" w:type="dxa"/>
          </w:tcPr>
          <w:p w:rsidR="001652D1" w:rsidRPr="00E85E23" w:rsidRDefault="001652D1" w:rsidP="006A10CC">
            <w:pPr>
              <w:jc w:val="both"/>
              <w:rPr>
                <w:i/>
                <w:sz w:val="20"/>
                <w:szCs w:val="20"/>
              </w:rPr>
            </w:pPr>
            <w:r w:rsidRPr="00E85E23">
              <w:rPr>
                <w:i/>
                <w:sz w:val="20"/>
                <w:szCs w:val="20"/>
              </w:rPr>
              <w:t>- HT UBND</w:t>
            </w:r>
          </w:p>
          <w:p w:rsidR="0047629C" w:rsidRDefault="0047629C" w:rsidP="0047629C">
            <w:pPr>
              <w:rPr>
                <w:sz w:val="20"/>
                <w:szCs w:val="20"/>
              </w:rPr>
            </w:pPr>
          </w:p>
          <w:p w:rsidR="0047629C" w:rsidRDefault="0047629C" w:rsidP="0047629C">
            <w:pPr>
              <w:rPr>
                <w:sz w:val="20"/>
                <w:szCs w:val="20"/>
              </w:rPr>
            </w:pPr>
            <w:r w:rsidRPr="00E85E23">
              <w:rPr>
                <w:sz w:val="20"/>
                <w:szCs w:val="20"/>
              </w:rPr>
              <w:t>- NVH huyện</w:t>
            </w:r>
          </w:p>
          <w:p w:rsidR="00CA071F" w:rsidRDefault="00CA071F" w:rsidP="0047629C">
            <w:pPr>
              <w:rPr>
                <w:sz w:val="20"/>
                <w:szCs w:val="20"/>
              </w:rPr>
            </w:pPr>
          </w:p>
          <w:p w:rsidR="008A2BEC" w:rsidRDefault="00CA071F" w:rsidP="00CA071F">
            <w:pPr>
              <w:rPr>
                <w:sz w:val="20"/>
                <w:szCs w:val="20"/>
              </w:rPr>
            </w:pPr>
            <w:r>
              <w:rPr>
                <w:sz w:val="20"/>
                <w:szCs w:val="20"/>
              </w:rPr>
              <w:t>- PH số 01</w:t>
            </w:r>
          </w:p>
          <w:p w:rsidR="00CA071F" w:rsidRDefault="00CA071F" w:rsidP="00CA071F">
            <w:pPr>
              <w:rPr>
                <w:sz w:val="20"/>
                <w:szCs w:val="20"/>
              </w:rPr>
            </w:pPr>
          </w:p>
          <w:p w:rsidR="00CA071F" w:rsidRDefault="00CA071F" w:rsidP="00CA071F">
            <w:pPr>
              <w:rPr>
                <w:sz w:val="20"/>
                <w:szCs w:val="20"/>
              </w:rPr>
            </w:pPr>
            <w:r>
              <w:rPr>
                <w:sz w:val="20"/>
                <w:szCs w:val="20"/>
              </w:rPr>
              <w:t>- PH số 02</w:t>
            </w:r>
          </w:p>
          <w:p w:rsidR="00CA071F" w:rsidRPr="00E85E23" w:rsidRDefault="00CA071F" w:rsidP="00CA071F">
            <w:pPr>
              <w:rPr>
                <w:sz w:val="20"/>
                <w:szCs w:val="20"/>
              </w:rPr>
            </w:pPr>
            <w:r>
              <w:rPr>
                <w:sz w:val="20"/>
                <w:szCs w:val="20"/>
              </w:rPr>
              <w:t>- Hà Đông</w:t>
            </w:r>
          </w:p>
        </w:tc>
      </w:tr>
      <w:tr w:rsidR="008C5290" w:rsidRPr="00E85E23" w:rsidTr="00CA071F">
        <w:trPr>
          <w:trHeight w:val="217"/>
        </w:trPr>
        <w:tc>
          <w:tcPr>
            <w:tcW w:w="942" w:type="dxa"/>
            <w:vMerge/>
            <w:vAlign w:val="center"/>
          </w:tcPr>
          <w:p w:rsidR="001652D1" w:rsidRPr="00E85E23" w:rsidRDefault="001652D1" w:rsidP="006A10CC">
            <w:pPr>
              <w:jc w:val="center"/>
              <w:rPr>
                <w:b/>
                <w:sz w:val="20"/>
                <w:szCs w:val="20"/>
              </w:rPr>
            </w:pPr>
          </w:p>
        </w:tc>
        <w:tc>
          <w:tcPr>
            <w:tcW w:w="917" w:type="dxa"/>
            <w:vAlign w:val="center"/>
          </w:tcPr>
          <w:p w:rsidR="001652D1" w:rsidRPr="00E85E23" w:rsidRDefault="001652D1" w:rsidP="006A10CC">
            <w:pPr>
              <w:jc w:val="center"/>
              <w:rPr>
                <w:b/>
                <w:i/>
                <w:sz w:val="20"/>
                <w:szCs w:val="20"/>
              </w:rPr>
            </w:pPr>
            <w:r w:rsidRPr="00E85E23">
              <w:rPr>
                <w:b/>
                <w:i/>
                <w:sz w:val="20"/>
                <w:szCs w:val="20"/>
              </w:rPr>
              <w:t>Chiều</w:t>
            </w:r>
          </w:p>
        </w:tc>
        <w:tc>
          <w:tcPr>
            <w:tcW w:w="4345" w:type="dxa"/>
          </w:tcPr>
          <w:p w:rsidR="00CA071F" w:rsidRDefault="00CA071F" w:rsidP="006A10CC">
            <w:pPr>
              <w:autoSpaceDE w:val="0"/>
              <w:autoSpaceDN w:val="0"/>
              <w:adjustRightInd w:val="0"/>
              <w:rPr>
                <w:i/>
                <w:sz w:val="20"/>
                <w:szCs w:val="20"/>
              </w:rPr>
            </w:pPr>
            <w:r w:rsidRPr="00CA071F">
              <w:rPr>
                <w:i/>
                <w:sz w:val="20"/>
                <w:szCs w:val="20"/>
              </w:rPr>
              <w:t>- 14h00: Chạy chương trình và công tác chuẩn bị đại hội Hội nông dân xã nhiệm kỳ 2018 - 2023</w:t>
            </w:r>
          </w:p>
          <w:p w:rsidR="00F13A0B" w:rsidRPr="00F13A0B" w:rsidRDefault="00F13A0B" w:rsidP="006A10CC">
            <w:pPr>
              <w:autoSpaceDE w:val="0"/>
              <w:autoSpaceDN w:val="0"/>
              <w:adjustRightInd w:val="0"/>
              <w:rPr>
                <w:sz w:val="20"/>
                <w:szCs w:val="20"/>
              </w:rPr>
            </w:pPr>
            <w:r>
              <w:rPr>
                <w:sz w:val="20"/>
                <w:szCs w:val="20"/>
              </w:rPr>
              <w:t>- 15h00: Dự hội nghị làm việc với CTCP mặt nước Sông Đuống</w:t>
            </w:r>
          </w:p>
          <w:p w:rsidR="00E85E23" w:rsidRPr="00E85E23" w:rsidRDefault="00E85E23" w:rsidP="006A10CC">
            <w:pPr>
              <w:autoSpaceDE w:val="0"/>
              <w:autoSpaceDN w:val="0"/>
              <w:adjustRightInd w:val="0"/>
              <w:rPr>
                <w:color w:val="000000"/>
                <w:position w:val="-3"/>
                <w:sz w:val="20"/>
                <w:szCs w:val="20"/>
              </w:rPr>
            </w:pPr>
            <w:r w:rsidRPr="00E85E23">
              <w:rPr>
                <w:sz w:val="20"/>
                <w:szCs w:val="20"/>
              </w:rPr>
              <w:t>- Cán bộ, công chức làm việc tại phòng.</w:t>
            </w:r>
          </w:p>
        </w:tc>
        <w:tc>
          <w:tcPr>
            <w:tcW w:w="1842" w:type="dxa"/>
          </w:tcPr>
          <w:p w:rsidR="0047629C" w:rsidRPr="00E85E23" w:rsidRDefault="0047629C" w:rsidP="006A10CC">
            <w:pPr>
              <w:jc w:val="both"/>
              <w:rPr>
                <w:sz w:val="20"/>
                <w:szCs w:val="20"/>
              </w:rPr>
            </w:pPr>
          </w:p>
        </w:tc>
        <w:tc>
          <w:tcPr>
            <w:tcW w:w="2398" w:type="dxa"/>
          </w:tcPr>
          <w:p w:rsidR="0047629C" w:rsidRPr="00E85E23" w:rsidRDefault="0047629C" w:rsidP="006A10CC">
            <w:pPr>
              <w:rPr>
                <w:sz w:val="20"/>
                <w:szCs w:val="20"/>
              </w:rPr>
            </w:pPr>
          </w:p>
        </w:tc>
        <w:tc>
          <w:tcPr>
            <w:tcW w:w="3379" w:type="dxa"/>
          </w:tcPr>
          <w:p w:rsidR="0047629C" w:rsidRDefault="00CA071F" w:rsidP="006A10CC">
            <w:pPr>
              <w:tabs>
                <w:tab w:val="left" w:pos="2070"/>
              </w:tabs>
              <w:jc w:val="both"/>
              <w:rPr>
                <w:i/>
                <w:sz w:val="20"/>
                <w:szCs w:val="20"/>
              </w:rPr>
            </w:pPr>
            <w:r>
              <w:rPr>
                <w:i/>
                <w:sz w:val="20"/>
                <w:szCs w:val="20"/>
              </w:rPr>
              <w:t>- BCH Hội ND xã</w:t>
            </w:r>
          </w:p>
          <w:p w:rsidR="00F13A0B" w:rsidRDefault="00F13A0B" w:rsidP="006A10CC">
            <w:pPr>
              <w:tabs>
                <w:tab w:val="left" w:pos="2070"/>
              </w:tabs>
              <w:jc w:val="both"/>
              <w:rPr>
                <w:i/>
                <w:sz w:val="20"/>
                <w:szCs w:val="20"/>
              </w:rPr>
            </w:pPr>
          </w:p>
          <w:p w:rsidR="00F13A0B" w:rsidRPr="00F13A0B" w:rsidRDefault="00F13A0B" w:rsidP="006A10CC">
            <w:pPr>
              <w:tabs>
                <w:tab w:val="left" w:pos="2070"/>
              </w:tabs>
              <w:jc w:val="both"/>
              <w:rPr>
                <w:sz w:val="20"/>
                <w:szCs w:val="20"/>
              </w:rPr>
            </w:pPr>
            <w:r>
              <w:rPr>
                <w:i/>
                <w:sz w:val="20"/>
                <w:szCs w:val="20"/>
              </w:rPr>
              <w:t xml:space="preserve">- </w:t>
            </w:r>
            <w:r>
              <w:rPr>
                <w:sz w:val="20"/>
                <w:szCs w:val="20"/>
              </w:rPr>
              <w:t xml:space="preserve">Đ/c Huy CTUBND </w:t>
            </w:r>
          </w:p>
        </w:tc>
        <w:tc>
          <w:tcPr>
            <w:tcW w:w="1526" w:type="dxa"/>
          </w:tcPr>
          <w:p w:rsidR="0047629C" w:rsidRDefault="00CA071F" w:rsidP="006A10CC">
            <w:pPr>
              <w:jc w:val="both"/>
              <w:rPr>
                <w:i/>
                <w:sz w:val="20"/>
                <w:szCs w:val="20"/>
              </w:rPr>
            </w:pPr>
            <w:r>
              <w:rPr>
                <w:i/>
                <w:sz w:val="20"/>
                <w:szCs w:val="20"/>
              </w:rPr>
              <w:t>- NVH TT</w:t>
            </w:r>
          </w:p>
          <w:p w:rsidR="00F13A0B" w:rsidRDefault="00F13A0B" w:rsidP="006A10CC">
            <w:pPr>
              <w:jc w:val="both"/>
              <w:rPr>
                <w:i/>
                <w:sz w:val="20"/>
                <w:szCs w:val="20"/>
              </w:rPr>
            </w:pPr>
          </w:p>
          <w:p w:rsidR="00F13A0B" w:rsidRPr="00F13A0B" w:rsidRDefault="00F13A0B" w:rsidP="006A10CC">
            <w:pPr>
              <w:jc w:val="both"/>
              <w:rPr>
                <w:sz w:val="20"/>
                <w:szCs w:val="20"/>
              </w:rPr>
            </w:pPr>
            <w:r>
              <w:rPr>
                <w:sz w:val="20"/>
                <w:szCs w:val="20"/>
              </w:rPr>
              <w:t>- A3 Huyện</w:t>
            </w:r>
          </w:p>
        </w:tc>
      </w:tr>
      <w:tr w:rsidR="008C5290" w:rsidRPr="00E85E23" w:rsidTr="00CA071F">
        <w:tc>
          <w:tcPr>
            <w:tcW w:w="942" w:type="dxa"/>
            <w:vMerge w:val="restart"/>
            <w:vAlign w:val="center"/>
          </w:tcPr>
          <w:p w:rsidR="001652D1" w:rsidRPr="00E85E23" w:rsidRDefault="001652D1" w:rsidP="0047629C">
            <w:pPr>
              <w:jc w:val="center"/>
              <w:rPr>
                <w:b/>
                <w:sz w:val="20"/>
                <w:szCs w:val="20"/>
              </w:rPr>
            </w:pPr>
            <w:r w:rsidRPr="00E85E23">
              <w:rPr>
                <w:b/>
                <w:sz w:val="20"/>
                <w:szCs w:val="20"/>
              </w:rPr>
              <w:t>Thứ ba</w:t>
            </w:r>
          </w:p>
          <w:p w:rsidR="001652D1" w:rsidRPr="00E85E23" w:rsidRDefault="00F13A0B" w:rsidP="006A10CC">
            <w:pPr>
              <w:jc w:val="center"/>
              <w:rPr>
                <w:b/>
                <w:sz w:val="20"/>
                <w:szCs w:val="20"/>
              </w:rPr>
            </w:pPr>
            <w:r>
              <w:rPr>
                <w:b/>
                <w:sz w:val="20"/>
                <w:szCs w:val="20"/>
              </w:rPr>
              <w:t>20</w:t>
            </w:r>
            <w:r w:rsidR="008C7178" w:rsidRPr="00E85E23">
              <w:rPr>
                <w:b/>
                <w:sz w:val="20"/>
                <w:szCs w:val="20"/>
              </w:rPr>
              <w:t>/3</w:t>
            </w:r>
          </w:p>
        </w:tc>
        <w:tc>
          <w:tcPr>
            <w:tcW w:w="917" w:type="dxa"/>
            <w:vAlign w:val="center"/>
          </w:tcPr>
          <w:p w:rsidR="001652D1" w:rsidRPr="00E85E23" w:rsidRDefault="001652D1" w:rsidP="006A10CC">
            <w:pPr>
              <w:jc w:val="center"/>
              <w:rPr>
                <w:b/>
                <w:i/>
                <w:sz w:val="20"/>
                <w:szCs w:val="20"/>
              </w:rPr>
            </w:pPr>
            <w:r w:rsidRPr="00E85E23">
              <w:rPr>
                <w:b/>
                <w:i/>
                <w:sz w:val="20"/>
                <w:szCs w:val="20"/>
              </w:rPr>
              <w:t>Sáng</w:t>
            </w:r>
          </w:p>
        </w:tc>
        <w:tc>
          <w:tcPr>
            <w:tcW w:w="4345" w:type="dxa"/>
          </w:tcPr>
          <w:p w:rsidR="00E85E23" w:rsidRPr="00F13A0B" w:rsidRDefault="00E85E23" w:rsidP="00F13A0B">
            <w:pPr>
              <w:jc w:val="both"/>
              <w:rPr>
                <w:rFonts w:cs="Times New Roman"/>
                <w:color w:val="000000"/>
                <w:position w:val="-3"/>
                <w:sz w:val="20"/>
                <w:szCs w:val="20"/>
              </w:rPr>
            </w:pPr>
            <w:r w:rsidRPr="00E85E23">
              <w:rPr>
                <w:rFonts w:cs="Times New Roman"/>
                <w:color w:val="000000"/>
                <w:position w:val="-3"/>
                <w:sz w:val="20"/>
                <w:szCs w:val="20"/>
              </w:rPr>
              <w:t>- 08h00: Tiếp công dân (cả ngày</w:t>
            </w:r>
            <w:r w:rsidR="00CA071F">
              <w:rPr>
                <w:rFonts w:cs="Times New Roman"/>
                <w:color w:val="000000"/>
                <w:position w:val="-3"/>
                <w:sz w:val="20"/>
                <w:szCs w:val="20"/>
              </w:rPr>
              <w:t>)</w:t>
            </w:r>
          </w:p>
        </w:tc>
        <w:tc>
          <w:tcPr>
            <w:tcW w:w="1842" w:type="dxa"/>
          </w:tcPr>
          <w:p w:rsidR="00E85E23" w:rsidRPr="00E85E23" w:rsidRDefault="0047629C" w:rsidP="006A10CC">
            <w:pPr>
              <w:jc w:val="both"/>
              <w:rPr>
                <w:sz w:val="20"/>
                <w:szCs w:val="20"/>
              </w:rPr>
            </w:pPr>
            <w:r>
              <w:rPr>
                <w:sz w:val="20"/>
                <w:szCs w:val="20"/>
              </w:rPr>
              <w:t xml:space="preserve">- </w:t>
            </w:r>
            <w:r w:rsidR="00E85E23" w:rsidRPr="00E85E23">
              <w:rPr>
                <w:sz w:val="20"/>
                <w:szCs w:val="20"/>
              </w:rPr>
              <w:t>Đ/c Huy CT</w:t>
            </w:r>
          </w:p>
        </w:tc>
        <w:tc>
          <w:tcPr>
            <w:tcW w:w="2398" w:type="dxa"/>
          </w:tcPr>
          <w:p w:rsidR="00E85E23" w:rsidRPr="00E85E23" w:rsidRDefault="00E85E23" w:rsidP="0047629C">
            <w:pPr>
              <w:tabs>
                <w:tab w:val="center" w:pos="1091"/>
              </w:tabs>
              <w:jc w:val="both"/>
              <w:rPr>
                <w:sz w:val="20"/>
                <w:szCs w:val="20"/>
              </w:rPr>
            </w:pPr>
            <w:r w:rsidRPr="00E85E23">
              <w:rPr>
                <w:sz w:val="20"/>
                <w:szCs w:val="20"/>
              </w:rPr>
              <w:t>- Đ/c Lan TPHT</w:t>
            </w:r>
          </w:p>
        </w:tc>
        <w:tc>
          <w:tcPr>
            <w:tcW w:w="3379" w:type="dxa"/>
          </w:tcPr>
          <w:p w:rsidR="00F13A0B" w:rsidRPr="00E85E23" w:rsidRDefault="00F13A0B" w:rsidP="006A10CC">
            <w:pPr>
              <w:jc w:val="both"/>
              <w:rPr>
                <w:sz w:val="20"/>
                <w:szCs w:val="20"/>
              </w:rPr>
            </w:pPr>
          </w:p>
        </w:tc>
        <w:tc>
          <w:tcPr>
            <w:tcW w:w="1526" w:type="dxa"/>
          </w:tcPr>
          <w:p w:rsidR="00E85E23" w:rsidRDefault="00E85E23" w:rsidP="0047629C">
            <w:pPr>
              <w:rPr>
                <w:rFonts w:cs="Times New Roman"/>
                <w:color w:val="000000"/>
                <w:position w:val="-3"/>
                <w:sz w:val="20"/>
                <w:szCs w:val="20"/>
              </w:rPr>
            </w:pPr>
            <w:r w:rsidRPr="00E85E23">
              <w:rPr>
                <w:rFonts w:cs="Times New Roman"/>
                <w:color w:val="000000"/>
                <w:position w:val="-3"/>
                <w:sz w:val="20"/>
                <w:szCs w:val="20"/>
              </w:rPr>
              <w:t>- P. Tiếp dân</w:t>
            </w:r>
          </w:p>
          <w:p w:rsidR="00E85E23" w:rsidRPr="00E85E23" w:rsidRDefault="00E85E23" w:rsidP="006A10CC">
            <w:pPr>
              <w:rPr>
                <w:sz w:val="20"/>
                <w:szCs w:val="20"/>
              </w:rPr>
            </w:pPr>
          </w:p>
        </w:tc>
      </w:tr>
      <w:tr w:rsidR="008C5290" w:rsidRPr="00E85E23" w:rsidTr="00CA071F">
        <w:tc>
          <w:tcPr>
            <w:tcW w:w="942" w:type="dxa"/>
            <w:vMerge/>
            <w:vAlign w:val="center"/>
          </w:tcPr>
          <w:p w:rsidR="001652D1" w:rsidRPr="00E85E23" w:rsidRDefault="001652D1" w:rsidP="006A10CC">
            <w:pPr>
              <w:jc w:val="center"/>
              <w:rPr>
                <w:b/>
                <w:sz w:val="20"/>
                <w:szCs w:val="20"/>
              </w:rPr>
            </w:pPr>
          </w:p>
        </w:tc>
        <w:tc>
          <w:tcPr>
            <w:tcW w:w="917" w:type="dxa"/>
            <w:vAlign w:val="center"/>
          </w:tcPr>
          <w:p w:rsidR="001652D1" w:rsidRPr="00E85E23" w:rsidRDefault="001652D1" w:rsidP="006A10CC">
            <w:pPr>
              <w:jc w:val="center"/>
              <w:rPr>
                <w:b/>
                <w:i/>
                <w:sz w:val="20"/>
                <w:szCs w:val="20"/>
              </w:rPr>
            </w:pPr>
            <w:r w:rsidRPr="00E85E23">
              <w:rPr>
                <w:b/>
                <w:i/>
                <w:sz w:val="20"/>
                <w:szCs w:val="20"/>
              </w:rPr>
              <w:t>Chiều</w:t>
            </w:r>
          </w:p>
        </w:tc>
        <w:tc>
          <w:tcPr>
            <w:tcW w:w="4345" w:type="dxa"/>
          </w:tcPr>
          <w:p w:rsidR="00E85E23" w:rsidRDefault="00F13A0B" w:rsidP="006A10CC">
            <w:pPr>
              <w:jc w:val="both"/>
              <w:rPr>
                <w:sz w:val="20"/>
                <w:szCs w:val="20"/>
              </w:rPr>
            </w:pPr>
            <w:r>
              <w:rPr>
                <w:rFonts w:cs="Times New Roman"/>
                <w:color w:val="000000"/>
                <w:position w:val="-3"/>
                <w:sz w:val="20"/>
                <w:szCs w:val="20"/>
              </w:rPr>
              <w:t xml:space="preserve">14h30: </w:t>
            </w:r>
            <w:r>
              <w:rPr>
                <w:rFonts w:cs="Times New Roman"/>
                <w:color w:val="000000"/>
                <w:position w:val="-3"/>
                <w:sz w:val="20"/>
                <w:szCs w:val="20"/>
              </w:rPr>
              <w:t>Phát phiếu bình xét gia đình văn hóa năm 2018</w:t>
            </w:r>
            <w:r w:rsidR="00E85E23" w:rsidRPr="00E85E23">
              <w:rPr>
                <w:sz w:val="20"/>
                <w:szCs w:val="20"/>
              </w:rPr>
              <w:t>- Cán bộ, công chức làm việc tại phòng.</w:t>
            </w:r>
          </w:p>
          <w:p w:rsidR="00F13A0B" w:rsidRPr="00E85E23" w:rsidRDefault="00F13A0B" w:rsidP="006A10CC">
            <w:pPr>
              <w:jc w:val="both"/>
              <w:rPr>
                <w:rFonts w:cs="Times New Roman"/>
                <w:sz w:val="20"/>
                <w:szCs w:val="20"/>
              </w:rPr>
            </w:pPr>
            <w:r>
              <w:rPr>
                <w:sz w:val="20"/>
                <w:szCs w:val="20"/>
              </w:rPr>
              <w:t xml:space="preserve">- 20h00: Dự Lễ kỷ niệm 87 năm ngày thành lập Đoàn TNCS HCM </w:t>
            </w:r>
          </w:p>
        </w:tc>
        <w:tc>
          <w:tcPr>
            <w:tcW w:w="1842" w:type="dxa"/>
          </w:tcPr>
          <w:p w:rsidR="00F13A0B" w:rsidRPr="00E85E23" w:rsidRDefault="00F13A0B" w:rsidP="00F13A0B">
            <w:pPr>
              <w:jc w:val="both"/>
              <w:rPr>
                <w:sz w:val="20"/>
                <w:szCs w:val="20"/>
              </w:rPr>
            </w:pPr>
            <w:r>
              <w:rPr>
                <w:sz w:val="20"/>
                <w:szCs w:val="20"/>
              </w:rPr>
              <w:t>- Đ/c Huy CT</w:t>
            </w:r>
          </w:p>
          <w:p w:rsidR="003C1D42" w:rsidRPr="00E85E23" w:rsidRDefault="003C1D42" w:rsidP="006A10CC">
            <w:pPr>
              <w:jc w:val="both"/>
              <w:rPr>
                <w:rFonts w:cs="Times New Roman"/>
                <w:sz w:val="20"/>
                <w:szCs w:val="20"/>
              </w:rPr>
            </w:pPr>
          </w:p>
        </w:tc>
        <w:tc>
          <w:tcPr>
            <w:tcW w:w="2398" w:type="dxa"/>
          </w:tcPr>
          <w:p w:rsidR="00F13A0B" w:rsidRPr="00E85E23" w:rsidRDefault="00F13A0B" w:rsidP="00F13A0B">
            <w:pPr>
              <w:tabs>
                <w:tab w:val="center" w:pos="1091"/>
              </w:tabs>
              <w:jc w:val="both"/>
              <w:rPr>
                <w:sz w:val="20"/>
                <w:szCs w:val="20"/>
              </w:rPr>
            </w:pPr>
            <w:r>
              <w:rPr>
                <w:sz w:val="20"/>
                <w:szCs w:val="20"/>
              </w:rPr>
              <w:t>- Đ/c Quý VHXH</w:t>
            </w:r>
          </w:p>
          <w:p w:rsidR="003C1D42" w:rsidRPr="00E85E23" w:rsidRDefault="003C1D42" w:rsidP="005108E3">
            <w:pPr>
              <w:jc w:val="both"/>
              <w:rPr>
                <w:rFonts w:cs="Times New Roman"/>
                <w:sz w:val="20"/>
                <w:szCs w:val="20"/>
              </w:rPr>
            </w:pPr>
          </w:p>
        </w:tc>
        <w:tc>
          <w:tcPr>
            <w:tcW w:w="3379" w:type="dxa"/>
          </w:tcPr>
          <w:p w:rsidR="003C1D42" w:rsidRDefault="00F13A0B" w:rsidP="006A10CC">
            <w:pPr>
              <w:tabs>
                <w:tab w:val="left" w:pos="2070"/>
              </w:tabs>
              <w:jc w:val="both"/>
              <w:rPr>
                <w:sz w:val="20"/>
                <w:szCs w:val="20"/>
              </w:rPr>
            </w:pPr>
            <w:r>
              <w:rPr>
                <w:sz w:val="20"/>
                <w:szCs w:val="20"/>
              </w:rPr>
              <w:t>- Các Trưởng thôn</w:t>
            </w:r>
          </w:p>
          <w:p w:rsidR="00F13A0B" w:rsidRPr="003C1D42" w:rsidRDefault="00F13A0B" w:rsidP="006A10CC">
            <w:pPr>
              <w:tabs>
                <w:tab w:val="left" w:pos="2070"/>
              </w:tabs>
              <w:jc w:val="both"/>
              <w:rPr>
                <w:sz w:val="20"/>
                <w:szCs w:val="20"/>
              </w:rPr>
            </w:pPr>
            <w:r>
              <w:rPr>
                <w:sz w:val="20"/>
                <w:szCs w:val="20"/>
              </w:rPr>
              <w:t>- Đ/c Kiên BT, Đ/c Thủy BTĐoàn</w:t>
            </w:r>
          </w:p>
        </w:tc>
        <w:tc>
          <w:tcPr>
            <w:tcW w:w="1526" w:type="dxa"/>
          </w:tcPr>
          <w:p w:rsidR="00F13A0B" w:rsidRPr="00E85E23" w:rsidRDefault="00F13A0B" w:rsidP="00F13A0B">
            <w:pPr>
              <w:rPr>
                <w:rFonts w:cs="Times New Roman"/>
                <w:color w:val="000000"/>
                <w:position w:val="-3"/>
                <w:sz w:val="20"/>
                <w:szCs w:val="20"/>
              </w:rPr>
            </w:pPr>
            <w:r>
              <w:rPr>
                <w:rFonts w:cs="Times New Roman"/>
                <w:color w:val="000000"/>
                <w:position w:val="-3"/>
                <w:sz w:val="20"/>
                <w:szCs w:val="20"/>
              </w:rPr>
              <w:t>- PH số 01</w:t>
            </w:r>
          </w:p>
          <w:p w:rsidR="003C1D42" w:rsidRDefault="003C1D42" w:rsidP="006A10CC">
            <w:pPr>
              <w:jc w:val="both"/>
              <w:rPr>
                <w:sz w:val="20"/>
                <w:szCs w:val="20"/>
              </w:rPr>
            </w:pPr>
          </w:p>
          <w:p w:rsidR="00F13A0B" w:rsidRPr="003C1D42" w:rsidRDefault="00F13A0B" w:rsidP="006A10CC">
            <w:pPr>
              <w:jc w:val="both"/>
              <w:rPr>
                <w:sz w:val="20"/>
                <w:szCs w:val="20"/>
              </w:rPr>
            </w:pPr>
            <w:r>
              <w:rPr>
                <w:sz w:val="20"/>
                <w:szCs w:val="20"/>
              </w:rPr>
              <w:t>- Xã Ninh Hiệp</w:t>
            </w:r>
          </w:p>
        </w:tc>
      </w:tr>
      <w:tr w:rsidR="008C5290" w:rsidRPr="00E85E23" w:rsidTr="00CA071F">
        <w:tc>
          <w:tcPr>
            <w:tcW w:w="942" w:type="dxa"/>
            <w:vMerge w:val="restart"/>
            <w:vAlign w:val="center"/>
          </w:tcPr>
          <w:p w:rsidR="001652D1" w:rsidRPr="00E85E23" w:rsidRDefault="001652D1" w:rsidP="006A10CC">
            <w:pPr>
              <w:jc w:val="center"/>
              <w:rPr>
                <w:b/>
                <w:sz w:val="20"/>
                <w:szCs w:val="20"/>
              </w:rPr>
            </w:pPr>
            <w:r w:rsidRPr="00E85E23">
              <w:rPr>
                <w:b/>
                <w:sz w:val="20"/>
                <w:szCs w:val="20"/>
              </w:rPr>
              <w:t>Thứ tư</w:t>
            </w:r>
          </w:p>
          <w:p w:rsidR="001652D1" w:rsidRPr="00E85E23" w:rsidRDefault="00F13A0B" w:rsidP="006A10CC">
            <w:pPr>
              <w:jc w:val="center"/>
              <w:rPr>
                <w:b/>
                <w:sz w:val="20"/>
                <w:szCs w:val="20"/>
              </w:rPr>
            </w:pPr>
            <w:r>
              <w:rPr>
                <w:b/>
                <w:sz w:val="20"/>
                <w:szCs w:val="20"/>
              </w:rPr>
              <w:t>21</w:t>
            </w:r>
            <w:r w:rsidR="008C7178" w:rsidRPr="00E85E23">
              <w:rPr>
                <w:b/>
                <w:sz w:val="20"/>
                <w:szCs w:val="20"/>
              </w:rPr>
              <w:t>/3</w:t>
            </w:r>
          </w:p>
        </w:tc>
        <w:tc>
          <w:tcPr>
            <w:tcW w:w="917" w:type="dxa"/>
            <w:vAlign w:val="center"/>
          </w:tcPr>
          <w:p w:rsidR="001652D1" w:rsidRPr="00E85E23" w:rsidRDefault="001652D1" w:rsidP="006A10CC">
            <w:pPr>
              <w:jc w:val="center"/>
              <w:rPr>
                <w:b/>
                <w:i/>
                <w:sz w:val="20"/>
                <w:szCs w:val="20"/>
              </w:rPr>
            </w:pPr>
            <w:r w:rsidRPr="00E85E23">
              <w:rPr>
                <w:b/>
                <w:i/>
                <w:sz w:val="20"/>
                <w:szCs w:val="20"/>
              </w:rPr>
              <w:t>Sáng</w:t>
            </w:r>
          </w:p>
        </w:tc>
        <w:tc>
          <w:tcPr>
            <w:tcW w:w="4345" w:type="dxa"/>
          </w:tcPr>
          <w:p w:rsidR="00E85E23" w:rsidRPr="00E85E23" w:rsidRDefault="00E85E23" w:rsidP="00153218">
            <w:pPr>
              <w:autoSpaceDE w:val="0"/>
              <w:autoSpaceDN w:val="0"/>
              <w:adjustRightInd w:val="0"/>
              <w:rPr>
                <w:i/>
                <w:sz w:val="20"/>
                <w:szCs w:val="20"/>
              </w:rPr>
            </w:pPr>
            <w:r w:rsidRPr="00E85E23">
              <w:rPr>
                <w:sz w:val="20"/>
                <w:szCs w:val="20"/>
              </w:rPr>
              <w:t>- Cán bộ, công chức làm việc tại phòng.</w:t>
            </w:r>
          </w:p>
        </w:tc>
        <w:tc>
          <w:tcPr>
            <w:tcW w:w="1842" w:type="dxa"/>
          </w:tcPr>
          <w:p w:rsidR="002F0E74" w:rsidRPr="00E85E23" w:rsidRDefault="002F0E74" w:rsidP="006A10CC">
            <w:pPr>
              <w:jc w:val="both"/>
              <w:rPr>
                <w:sz w:val="20"/>
                <w:szCs w:val="20"/>
              </w:rPr>
            </w:pPr>
          </w:p>
        </w:tc>
        <w:tc>
          <w:tcPr>
            <w:tcW w:w="2398" w:type="dxa"/>
          </w:tcPr>
          <w:p w:rsidR="002F0E74" w:rsidRPr="00E85E23" w:rsidRDefault="002F0E74" w:rsidP="006A10CC">
            <w:pPr>
              <w:jc w:val="both"/>
              <w:rPr>
                <w:sz w:val="20"/>
                <w:szCs w:val="20"/>
              </w:rPr>
            </w:pPr>
          </w:p>
        </w:tc>
        <w:tc>
          <w:tcPr>
            <w:tcW w:w="3379" w:type="dxa"/>
          </w:tcPr>
          <w:p w:rsidR="002F0E74" w:rsidRPr="00E85E23" w:rsidRDefault="002F0E74" w:rsidP="006A10CC">
            <w:pPr>
              <w:jc w:val="both"/>
              <w:rPr>
                <w:sz w:val="20"/>
                <w:szCs w:val="20"/>
              </w:rPr>
            </w:pPr>
          </w:p>
        </w:tc>
        <w:tc>
          <w:tcPr>
            <w:tcW w:w="1526" w:type="dxa"/>
          </w:tcPr>
          <w:p w:rsidR="002F0E74" w:rsidRPr="00E85E23" w:rsidRDefault="002F0E74" w:rsidP="00E85E23">
            <w:pPr>
              <w:jc w:val="both"/>
              <w:rPr>
                <w:sz w:val="20"/>
                <w:szCs w:val="20"/>
              </w:rPr>
            </w:pPr>
          </w:p>
        </w:tc>
      </w:tr>
      <w:tr w:rsidR="008C5290" w:rsidRPr="00E85E23" w:rsidTr="00CA071F">
        <w:trPr>
          <w:trHeight w:val="553"/>
        </w:trPr>
        <w:tc>
          <w:tcPr>
            <w:tcW w:w="942" w:type="dxa"/>
            <w:vMerge/>
            <w:vAlign w:val="center"/>
          </w:tcPr>
          <w:p w:rsidR="001652D1" w:rsidRPr="00E85E23" w:rsidRDefault="001652D1" w:rsidP="006A10CC">
            <w:pPr>
              <w:jc w:val="center"/>
              <w:rPr>
                <w:b/>
                <w:sz w:val="20"/>
                <w:szCs w:val="20"/>
              </w:rPr>
            </w:pPr>
          </w:p>
        </w:tc>
        <w:tc>
          <w:tcPr>
            <w:tcW w:w="917" w:type="dxa"/>
            <w:vAlign w:val="center"/>
          </w:tcPr>
          <w:p w:rsidR="001652D1" w:rsidRPr="00E85E23" w:rsidRDefault="001652D1" w:rsidP="006A10CC">
            <w:pPr>
              <w:jc w:val="center"/>
              <w:rPr>
                <w:b/>
                <w:i/>
                <w:sz w:val="20"/>
                <w:szCs w:val="20"/>
              </w:rPr>
            </w:pPr>
            <w:r w:rsidRPr="00E85E23">
              <w:rPr>
                <w:b/>
                <w:i/>
                <w:sz w:val="20"/>
                <w:szCs w:val="20"/>
              </w:rPr>
              <w:t>Chiều</w:t>
            </w:r>
          </w:p>
        </w:tc>
        <w:tc>
          <w:tcPr>
            <w:tcW w:w="4345" w:type="dxa"/>
          </w:tcPr>
          <w:p w:rsidR="00E85E23" w:rsidRPr="00E85E23" w:rsidRDefault="00E85E23" w:rsidP="00153218">
            <w:pPr>
              <w:jc w:val="both"/>
              <w:rPr>
                <w:i/>
                <w:sz w:val="20"/>
                <w:szCs w:val="20"/>
              </w:rPr>
            </w:pPr>
            <w:r w:rsidRPr="00E85E23">
              <w:rPr>
                <w:sz w:val="20"/>
                <w:szCs w:val="20"/>
              </w:rPr>
              <w:t>- Cán bộ, công chức làm việc tại phòng.</w:t>
            </w:r>
          </w:p>
        </w:tc>
        <w:tc>
          <w:tcPr>
            <w:tcW w:w="1842" w:type="dxa"/>
          </w:tcPr>
          <w:p w:rsidR="002F0E74" w:rsidRPr="00E85E23" w:rsidRDefault="002F0E74" w:rsidP="006A10CC">
            <w:pPr>
              <w:jc w:val="both"/>
              <w:rPr>
                <w:sz w:val="20"/>
                <w:szCs w:val="20"/>
              </w:rPr>
            </w:pPr>
          </w:p>
        </w:tc>
        <w:tc>
          <w:tcPr>
            <w:tcW w:w="2398" w:type="dxa"/>
          </w:tcPr>
          <w:p w:rsidR="003C1D42" w:rsidRPr="00E85E23" w:rsidRDefault="003C1D42" w:rsidP="006A10CC">
            <w:pPr>
              <w:jc w:val="both"/>
              <w:rPr>
                <w:sz w:val="20"/>
                <w:szCs w:val="20"/>
              </w:rPr>
            </w:pPr>
          </w:p>
        </w:tc>
        <w:tc>
          <w:tcPr>
            <w:tcW w:w="3379" w:type="dxa"/>
          </w:tcPr>
          <w:p w:rsidR="004567F4" w:rsidRPr="004567F4" w:rsidRDefault="004567F4" w:rsidP="006A10CC">
            <w:pPr>
              <w:tabs>
                <w:tab w:val="left" w:pos="2070"/>
              </w:tabs>
              <w:jc w:val="both"/>
              <w:rPr>
                <w:i/>
                <w:sz w:val="20"/>
                <w:szCs w:val="20"/>
              </w:rPr>
            </w:pPr>
          </w:p>
        </w:tc>
        <w:tc>
          <w:tcPr>
            <w:tcW w:w="1526" w:type="dxa"/>
          </w:tcPr>
          <w:p w:rsidR="004567F4" w:rsidRPr="00E85E23" w:rsidRDefault="004567F4" w:rsidP="006A10CC">
            <w:pPr>
              <w:jc w:val="both"/>
              <w:rPr>
                <w:sz w:val="20"/>
                <w:szCs w:val="20"/>
              </w:rPr>
            </w:pPr>
          </w:p>
        </w:tc>
      </w:tr>
      <w:tr w:rsidR="008C5290" w:rsidRPr="00E85E23" w:rsidTr="00CA071F">
        <w:tc>
          <w:tcPr>
            <w:tcW w:w="942" w:type="dxa"/>
            <w:vMerge w:val="restart"/>
            <w:vAlign w:val="center"/>
          </w:tcPr>
          <w:p w:rsidR="009911AD" w:rsidRPr="00E85E23" w:rsidRDefault="009911AD" w:rsidP="006A10CC">
            <w:pPr>
              <w:jc w:val="center"/>
              <w:rPr>
                <w:b/>
                <w:sz w:val="20"/>
                <w:szCs w:val="20"/>
              </w:rPr>
            </w:pPr>
            <w:r w:rsidRPr="00E85E23">
              <w:rPr>
                <w:b/>
                <w:sz w:val="20"/>
                <w:szCs w:val="20"/>
              </w:rPr>
              <w:t>Thứ năm</w:t>
            </w:r>
          </w:p>
          <w:p w:rsidR="009911AD" w:rsidRPr="00E85E23" w:rsidRDefault="00F13A0B" w:rsidP="006A10CC">
            <w:pPr>
              <w:jc w:val="center"/>
              <w:rPr>
                <w:b/>
                <w:sz w:val="20"/>
                <w:szCs w:val="20"/>
              </w:rPr>
            </w:pPr>
            <w:r>
              <w:rPr>
                <w:b/>
                <w:sz w:val="20"/>
                <w:szCs w:val="20"/>
              </w:rPr>
              <w:t>22</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t>Sáng</w:t>
            </w:r>
          </w:p>
        </w:tc>
        <w:tc>
          <w:tcPr>
            <w:tcW w:w="4345" w:type="dxa"/>
          </w:tcPr>
          <w:p w:rsidR="009911AD" w:rsidRDefault="00E85E23" w:rsidP="008612D3">
            <w:pPr>
              <w:jc w:val="both"/>
              <w:rPr>
                <w:spacing w:val="-10"/>
                <w:sz w:val="20"/>
                <w:szCs w:val="20"/>
              </w:rPr>
            </w:pPr>
            <w:r w:rsidRPr="00E85E23">
              <w:rPr>
                <w:spacing w:val="-10"/>
                <w:sz w:val="20"/>
                <w:szCs w:val="20"/>
              </w:rPr>
              <w:t>- 08h00: Tiếp công dân (Cả ngày)</w:t>
            </w:r>
          </w:p>
          <w:p w:rsidR="004567F4" w:rsidRPr="00E85E23" w:rsidRDefault="004567F4" w:rsidP="008612D3">
            <w:pPr>
              <w:jc w:val="both"/>
              <w:rPr>
                <w:spacing w:val="-10"/>
                <w:sz w:val="20"/>
                <w:szCs w:val="20"/>
              </w:rPr>
            </w:pPr>
          </w:p>
        </w:tc>
        <w:tc>
          <w:tcPr>
            <w:tcW w:w="1842" w:type="dxa"/>
          </w:tcPr>
          <w:p w:rsidR="009911AD" w:rsidRPr="00E85E23" w:rsidRDefault="009911AD" w:rsidP="006A10CC">
            <w:pPr>
              <w:jc w:val="both"/>
              <w:rPr>
                <w:sz w:val="20"/>
                <w:szCs w:val="20"/>
              </w:rPr>
            </w:pPr>
          </w:p>
        </w:tc>
        <w:tc>
          <w:tcPr>
            <w:tcW w:w="2398" w:type="dxa"/>
          </w:tcPr>
          <w:p w:rsidR="009911AD" w:rsidRPr="00E85E23" w:rsidRDefault="009911AD" w:rsidP="006A10CC">
            <w:pPr>
              <w:jc w:val="both"/>
              <w:rPr>
                <w:sz w:val="20"/>
                <w:szCs w:val="20"/>
              </w:rPr>
            </w:pPr>
          </w:p>
        </w:tc>
        <w:tc>
          <w:tcPr>
            <w:tcW w:w="3379" w:type="dxa"/>
          </w:tcPr>
          <w:p w:rsidR="004567F4" w:rsidRPr="00E537D4" w:rsidRDefault="004567F4" w:rsidP="00377640">
            <w:pPr>
              <w:tabs>
                <w:tab w:val="left" w:pos="2070"/>
              </w:tabs>
              <w:jc w:val="both"/>
              <w:rPr>
                <w:sz w:val="20"/>
                <w:szCs w:val="20"/>
              </w:rPr>
            </w:pPr>
          </w:p>
        </w:tc>
        <w:tc>
          <w:tcPr>
            <w:tcW w:w="1526" w:type="dxa"/>
          </w:tcPr>
          <w:p w:rsidR="004567F4" w:rsidRPr="00E85E23" w:rsidRDefault="004567F4" w:rsidP="006A10CC">
            <w:pPr>
              <w:rPr>
                <w:sz w:val="20"/>
                <w:szCs w:val="20"/>
              </w:rPr>
            </w:pPr>
          </w:p>
        </w:tc>
      </w:tr>
      <w:tr w:rsidR="008C5290" w:rsidRPr="00E85E23" w:rsidTr="00CA071F">
        <w:trPr>
          <w:trHeight w:val="332"/>
        </w:trPr>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E85E23" w:rsidRPr="00E85E23" w:rsidRDefault="00E85E23" w:rsidP="006A10CC">
            <w:pPr>
              <w:rPr>
                <w:sz w:val="20"/>
                <w:szCs w:val="20"/>
              </w:rPr>
            </w:pPr>
            <w:r w:rsidRPr="00E85E23">
              <w:rPr>
                <w:sz w:val="20"/>
                <w:szCs w:val="20"/>
              </w:rPr>
              <w:t>- Cán bộ, công chức làm việc tại phòng.</w:t>
            </w:r>
          </w:p>
        </w:tc>
        <w:tc>
          <w:tcPr>
            <w:tcW w:w="1842" w:type="dxa"/>
          </w:tcPr>
          <w:p w:rsidR="006F296C" w:rsidRPr="00E85E23" w:rsidRDefault="006F296C" w:rsidP="006A10CC">
            <w:pPr>
              <w:jc w:val="both"/>
              <w:rPr>
                <w:sz w:val="20"/>
                <w:szCs w:val="20"/>
              </w:rPr>
            </w:pPr>
          </w:p>
        </w:tc>
        <w:tc>
          <w:tcPr>
            <w:tcW w:w="2398" w:type="dxa"/>
          </w:tcPr>
          <w:p w:rsidR="006F296C" w:rsidRPr="00E85E23" w:rsidRDefault="006F296C" w:rsidP="006A10CC">
            <w:pPr>
              <w:jc w:val="both"/>
              <w:rPr>
                <w:sz w:val="20"/>
                <w:szCs w:val="20"/>
              </w:rPr>
            </w:pPr>
          </w:p>
        </w:tc>
        <w:tc>
          <w:tcPr>
            <w:tcW w:w="3379" w:type="dxa"/>
          </w:tcPr>
          <w:p w:rsidR="006F296C" w:rsidRPr="00E85E23" w:rsidRDefault="006F296C" w:rsidP="006A10CC">
            <w:pPr>
              <w:jc w:val="both"/>
              <w:rPr>
                <w:sz w:val="20"/>
                <w:szCs w:val="20"/>
              </w:rPr>
            </w:pPr>
          </w:p>
        </w:tc>
        <w:tc>
          <w:tcPr>
            <w:tcW w:w="1526" w:type="dxa"/>
          </w:tcPr>
          <w:p w:rsidR="006F296C" w:rsidRPr="00EF32FE" w:rsidRDefault="006F296C" w:rsidP="006A10CC">
            <w:pPr>
              <w:rPr>
                <w:sz w:val="20"/>
                <w:szCs w:val="20"/>
              </w:rPr>
            </w:pPr>
          </w:p>
        </w:tc>
      </w:tr>
      <w:tr w:rsidR="008C5290" w:rsidRPr="00E85E23" w:rsidTr="00CA071F">
        <w:tc>
          <w:tcPr>
            <w:tcW w:w="942" w:type="dxa"/>
            <w:vMerge w:val="restart"/>
            <w:vAlign w:val="center"/>
          </w:tcPr>
          <w:p w:rsidR="009911AD" w:rsidRPr="00E85E23" w:rsidRDefault="009911AD" w:rsidP="006A10CC">
            <w:pPr>
              <w:jc w:val="center"/>
              <w:rPr>
                <w:b/>
                <w:i/>
                <w:sz w:val="20"/>
                <w:szCs w:val="20"/>
              </w:rPr>
            </w:pPr>
            <w:r w:rsidRPr="00E85E23">
              <w:rPr>
                <w:b/>
                <w:i/>
                <w:sz w:val="20"/>
                <w:szCs w:val="20"/>
              </w:rPr>
              <w:t>Thứ sáu</w:t>
            </w:r>
          </w:p>
          <w:p w:rsidR="009911AD" w:rsidRPr="00E85E23" w:rsidRDefault="00F13A0B" w:rsidP="006A10CC">
            <w:pPr>
              <w:jc w:val="center"/>
              <w:rPr>
                <w:b/>
                <w:sz w:val="20"/>
                <w:szCs w:val="20"/>
              </w:rPr>
            </w:pPr>
            <w:r>
              <w:rPr>
                <w:b/>
                <w:sz w:val="20"/>
                <w:szCs w:val="20"/>
              </w:rPr>
              <w:t>23</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t>Sáng</w:t>
            </w:r>
          </w:p>
        </w:tc>
        <w:tc>
          <w:tcPr>
            <w:tcW w:w="4345" w:type="dxa"/>
          </w:tcPr>
          <w:p w:rsidR="00F13A0B" w:rsidRDefault="00F13A0B" w:rsidP="006A10CC">
            <w:pPr>
              <w:jc w:val="both"/>
              <w:rPr>
                <w:sz w:val="20"/>
                <w:szCs w:val="20"/>
              </w:rPr>
            </w:pPr>
            <w:r>
              <w:rPr>
                <w:sz w:val="20"/>
                <w:szCs w:val="20"/>
              </w:rPr>
              <w:t>- 08h30: Giao ban công tác Dồn điền đổi thửa</w:t>
            </w:r>
          </w:p>
          <w:p w:rsidR="009911AD" w:rsidRPr="00E53D18" w:rsidRDefault="00E53D18" w:rsidP="006A10CC">
            <w:pPr>
              <w:jc w:val="both"/>
              <w:rPr>
                <w:color w:val="000000"/>
                <w:position w:val="-3"/>
                <w:sz w:val="20"/>
                <w:szCs w:val="20"/>
              </w:rPr>
            </w:pPr>
            <w:r w:rsidRPr="00E53D18">
              <w:rPr>
                <w:sz w:val="20"/>
                <w:szCs w:val="20"/>
              </w:rPr>
              <w:t>- Cán bộ, công chức làm việc tại phòng.</w:t>
            </w:r>
          </w:p>
        </w:tc>
        <w:tc>
          <w:tcPr>
            <w:tcW w:w="1842" w:type="dxa"/>
          </w:tcPr>
          <w:p w:rsidR="00EF32FE" w:rsidRPr="00E85E23" w:rsidRDefault="00EF32FE" w:rsidP="006A10CC">
            <w:pPr>
              <w:jc w:val="both"/>
              <w:rPr>
                <w:sz w:val="20"/>
                <w:szCs w:val="20"/>
              </w:rPr>
            </w:pPr>
          </w:p>
        </w:tc>
        <w:tc>
          <w:tcPr>
            <w:tcW w:w="2398" w:type="dxa"/>
          </w:tcPr>
          <w:p w:rsidR="00EF32FE" w:rsidRPr="00E85E23" w:rsidRDefault="00EF32FE" w:rsidP="006A10CC">
            <w:pPr>
              <w:jc w:val="both"/>
              <w:rPr>
                <w:sz w:val="20"/>
                <w:szCs w:val="20"/>
              </w:rPr>
            </w:pPr>
          </w:p>
        </w:tc>
        <w:tc>
          <w:tcPr>
            <w:tcW w:w="3379" w:type="dxa"/>
          </w:tcPr>
          <w:p w:rsidR="00EF32FE" w:rsidRPr="003C1D42" w:rsidRDefault="00F13A0B" w:rsidP="006A10CC">
            <w:pPr>
              <w:jc w:val="both"/>
              <w:rPr>
                <w:sz w:val="20"/>
                <w:szCs w:val="20"/>
              </w:rPr>
            </w:pPr>
            <w:r>
              <w:rPr>
                <w:sz w:val="20"/>
                <w:szCs w:val="20"/>
              </w:rPr>
              <w:t>- Đ/c Huy CT, Đ/c Hoàng ĐCXD</w:t>
            </w:r>
          </w:p>
        </w:tc>
        <w:tc>
          <w:tcPr>
            <w:tcW w:w="1526" w:type="dxa"/>
          </w:tcPr>
          <w:p w:rsidR="00EF32FE" w:rsidRPr="003C1D42" w:rsidRDefault="00F13A0B" w:rsidP="006A10CC">
            <w:pPr>
              <w:rPr>
                <w:sz w:val="20"/>
                <w:szCs w:val="20"/>
              </w:rPr>
            </w:pPr>
            <w:r>
              <w:rPr>
                <w:sz w:val="20"/>
                <w:szCs w:val="20"/>
              </w:rPr>
              <w:t>- A3 huyện</w:t>
            </w:r>
          </w:p>
        </w:tc>
      </w:tr>
      <w:tr w:rsidR="008C5290" w:rsidRPr="00E85E23" w:rsidTr="00CA071F">
        <w:trPr>
          <w:trHeight w:val="298"/>
        </w:trPr>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766637" w:rsidRPr="00E53D18" w:rsidRDefault="00E537D4" w:rsidP="006A10CC">
            <w:pPr>
              <w:jc w:val="both"/>
              <w:rPr>
                <w:i/>
                <w:color w:val="000000"/>
                <w:position w:val="-3"/>
                <w:sz w:val="20"/>
                <w:szCs w:val="20"/>
              </w:rPr>
            </w:pPr>
            <w:bookmarkStart w:id="0" w:name="_GoBack"/>
            <w:bookmarkEnd w:id="0"/>
            <w:r>
              <w:rPr>
                <w:sz w:val="20"/>
                <w:szCs w:val="20"/>
              </w:rPr>
              <w:t>-</w:t>
            </w:r>
            <w:r w:rsidR="00E53D18" w:rsidRPr="00E53D18">
              <w:rPr>
                <w:sz w:val="20"/>
                <w:szCs w:val="20"/>
              </w:rPr>
              <w:t xml:space="preserve"> Cán bộ, công chức làm việc tại phòng.</w:t>
            </w:r>
          </w:p>
        </w:tc>
        <w:tc>
          <w:tcPr>
            <w:tcW w:w="1842" w:type="dxa"/>
          </w:tcPr>
          <w:p w:rsidR="00202FDB" w:rsidRPr="00EF32FE" w:rsidRDefault="00202FDB" w:rsidP="006A10CC">
            <w:pPr>
              <w:jc w:val="both"/>
              <w:rPr>
                <w:i/>
                <w:sz w:val="20"/>
                <w:szCs w:val="20"/>
              </w:rPr>
            </w:pPr>
          </w:p>
        </w:tc>
        <w:tc>
          <w:tcPr>
            <w:tcW w:w="2398" w:type="dxa"/>
          </w:tcPr>
          <w:p w:rsidR="00202FDB" w:rsidRPr="00EF32FE" w:rsidRDefault="00202FDB" w:rsidP="006A10CC">
            <w:pPr>
              <w:jc w:val="both"/>
              <w:rPr>
                <w:i/>
                <w:sz w:val="20"/>
                <w:szCs w:val="20"/>
              </w:rPr>
            </w:pPr>
          </w:p>
        </w:tc>
        <w:tc>
          <w:tcPr>
            <w:tcW w:w="3379" w:type="dxa"/>
          </w:tcPr>
          <w:p w:rsidR="009911AD" w:rsidRPr="00BE48C5" w:rsidRDefault="009911AD" w:rsidP="006A10CC">
            <w:pPr>
              <w:jc w:val="both"/>
              <w:rPr>
                <w:sz w:val="20"/>
                <w:szCs w:val="20"/>
              </w:rPr>
            </w:pPr>
          </w:p>
        </w:tc>
        <w:tc>
          <w:tcPr>
            <w:tcW w:w="1526" w:type="dxa"/>
          </w:tcPr>
          <w:p w:rsidR="00766637" w:rsidRPr="00BE48C5" w:rsidRDefault="00766637" w:rsidP="006A10CC">
            <w:pPr>
              <w:rPr>
                <w:sz w:val="20"/>
                <w:szCs w:val="20"/>
              </w:rPr>
            </w:pPr>
          </w:p>
        </w:tc>
      </w:tr>
      <w:tr w:rsidR="008C5290" w:rsidRPr="00E85E23" w:rsidTr="00CA071F">
        <w:tc>
          <w:tcPr>
            <w:tcW w:w="942" w:type="dxa"/>
            <w:vMerge w:val="restart"/>
            <w:vAlign w:val="center"/>
          </w:tcPr>
          <w:p w:rsidR="009911AD" w:rsidRPr="00E85E23" w:rsidRDefault="009911AD" w:rsidP="006A10CC">
            <w:pPr>
              <w:jc w:val="center"/>
              <w:rPr>
                <w:b/>
                <w:sz w:val="20"/>
                <w:szCs w:val="20"/>
              </w:rPr>
            </w:pPr>
            <w:r w:rsidRPr="00E85E23">
              <w:rPr>
                <w:b/>
                <w:sz w:val="20"/>
                <w:szCs w:val="20"/>
              </w:rPr>
              <w:t>Thứ bẩy</w:t>
            </w:r>
          </w:p>
          <w:p w:rsidR="009911AD" w:rsidRPr="00E85E23" w:rsidRDefault="00F13A0B" w:rsidP="006A10CC">
            <w:pPr>
              <w:jc w:val="center"/>
              <w:rPr>
                <w:b/>
                <w:sz w:val="20"/>
                <w:szCs w:val="20"/>
              </w:rPr>
            </w:pPr>
            <w:r>
              <w:rPr>
                <w:b/>
                <w:sz w:val="20"/>
                <w:szCs w:val="20"/>
              </w:rPr>
              <w:t>24</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t>Sáng</w:t>
            </w:r>
          </w:p>
        </w:tc>
        <w:tc>
          <w:tcPr>
            <w:tcW w:w="4345" w:type="dxa"/>
          </w:tcPr>
          <w:p w:rsidR="009911AD" w:rsidRPr="00E85E23" w:rsidRDefault="009911AD" w:rsidP="006A10CC">
            <w:pPr>
              <w:jc w:val="both"/>
              <w:rPr>
                <w:sz w:val="20"/>
                <w:szCs w:val="20"/>
              </w:rPr>
            </w:pPr>
            <w:r w:rsidRPr="00E85E23">
              <w:rPr>
                <w:sz w:val="20"/>
                <w:szCs w:val="20"/>
              </w:rPr>
              <w:t xml:space="preserve">- Bộ phận </w:t>
            </w:r>
            <w:r w:rsidR="00E53D18">
              <w:rPr>
                <w:sz w:val="20"/>
                <w:szCs w:val="20"/>
              </w:rPr>
              <w:t>tiếp nhận hồ sơ hành chính xã</w:t>
            </w:r>
            <w:r w:rsidRPr="00E85E23">
              <w:rPr>
                <w:sz w:val="20"/>
                <w:szCs w:val="20"/>
              </w:rPr>
              <w:t xml:space="preserve"> trực theo quy định.</w:t>
            </w:r>
          </w:p>
          <w:p w:rsidR="009911AD" w:rsidRPr="00E85E23" w:rsidRDefault="009911AD" w:rsidP="006A10CC">
            <w:pPr>
              <w:jc w:val="both"/>
              <w:rPr>
                <w:sz w:val="20"/>
                <w:szCs w:val="20"/>
              </w:rPr>
            </w:pPr>
          </w:p>
        </w:tc>
        <w:tc>
          <w:tcPr>
            <w:tcW w:w="1842" w:type="dxa"/>
          </w:tcPr>
          <w:p w:rsidR="009911AD" w:rsidRPr="00E85E23" w:rsidRDefault="009911AD" w:rsidP="006A10CC">
            <w:pPr>
              <w:jc w:val="both"/>
              <w:rPr>
                <w:sz w:val="20"/>
                <w:szCs w:val="20"/>
              </w:rPr>
            </w:pPr>
            <w:r w:rsidRPr="00E85E23">
              <w:rPr>
                <w:sz w:val="20"/>
                <w:szCs w:val="20"/>
              </w:rPr>
              <w:t>- Đ/c Nam PCT.</w:t>
            </w:r>
          </w:p>
          <w:p w:rsidR="009911AD" w:rsidRPr="00E85E23" w:rsidRDefault="009911AD" w:rsidP="006A10CC">
            <w:pPr>
              <w:jc w:val="both"/>
              <w:rPr>
                <w:sz w:val="20"/>
                <w:szCs w:val="20"/>
              </w:rPr>
            </w:pPr>
          </w:p>
        </w:tc>
        <w:tc>
          <w:tcPr>
            <w:tcW w:w="2398" w:type="dxa"/>
          </w:tcPr>
          <w:p w:rsidR="009911AD" w:rsidRPr="00E85E23" w:rsidRDefault="009911AD" w:rsidP="006A10CC">
            <w:pPr>
              <w:rPr>
                <w:sz w:val="20"/>
                <w:szCs w:val="20"/>
              </w:rPr>
            </w:pPr>
            <w:r w:rsidRPr="00E85E23">
              <w:rPr>
                <w:sz w:val="20"/>
                <w:szCs w:val="20"/>
              </w:rPr>
              <w:t>- Đ/c Quế Anh, Đ/c Khánh</w:t>
            </w:r>
            <w:r w:rsidR="00766637" w:rsidRPr="00E85E23">
              <w:rPr>
                <w:sz w:val="20"/>
                <w:szCs w:val="20"/>
              </w:rPr>
              <w:t>.</w:t>
            </w:r>
          </w:p>
          <w:p w:rsidR="009911AD" w:rsidRPr="00E85E23" w:rsidRDefault="009911AD" w:rsidP="006A10CC">
            <w:pPr>
              <w:rPr>
                <w:sz w:val="20"/>
                <w:szCs w:val="20"/>
              </w:rPr>
            </w:pPr>
          </w:p>
        </w:tc>
        <w:tc>
          <w:tcPr>
            <w:tcW w:w="3379" w:type="dxa"/>
          </w:tcPr>
          <w:p w:rsidR="008C5290" w:rsidRDefault="008C5290" w:rsidP="006A10CC">
            <w:pPr>
              <w:rPr>
                <w:sz w:val="20"/>
                <w:szCs w:val="20"/>
              </w:rPr>
            </w:pPr>
          </w:p>
          <w:p w:rsidR="006F296C" w:rsidRPr="00E85E23" w:rsidRDefault="006F296C" w:rsidP="006A10CC">
            <w:pPr>
              <w:rPr>
                <w:sz w:val="20"/>
                <w:szCs w:val="20"/>
              </w:rPr>
            </w:pPr>
          </w:p>
        </w:tc>
        <w:tc>
          <w:tcPr>
            <w:tcW w:w="1526" w:type="dxa"/>
          </w:tcPr>
          <w:p w:rsidR="009911AD" w:rsidRDefault="008C5290" w:rsidP="006A10CC">
            <w:pPr>
              <w:rPr>
                <w:sz w:val="20"/>
                <w:szCs w:val="20"/>
              </w:rPr>
            </w:pPr>
            <w:r w:rsidRPr="00E85E23">
              <w:rPr>
                <w:sz w:val="20"/>
                <w:szCs w:val="20"/>
              </w:rPr>
              <w:t>-Trụ sở xã.</w:t>
            </w:r>
          </w:p>
          <w:p w:rsidR="008C5290" w:rsidRPr="00E85E23" w:rsidRDefault="008C5290" w:rsidP="00E85E23">
            <w:pPr>
              <w:rPr>
                <w:sz w:val="20"/>
                <w:szCs w:val="20"/>
              </w:rPr>
            </w:pPr>
          </w:p>
        </w:tc>
      </w:tr>
      <w:tr w:rsidR="008C5290" w:rsidRPr="00E85E23" w:rsidTr="00CA071F">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9911AD" w:rsidRPr="00E85E23" w:rsidRDefault="009911AD" w:rsidP="00EA2542">
            <w:pPr>
              <w:jc w:val="center"/>
              <w:rPr>
                <w:sz w:val="20"/>
                <w:szCs w:val="20"/>
              </w:rPr>
            </w:pPr>
            <w:r w:rsidRPr="00E85E23">
              <w:rPr>
                <w:sz w:val="20"/>
                <w:szCs w:val="20"/>
              </w:rPr>
              <w:t>Nghỉ</w:t>
            </w:r>
          </w:p>
        </w:tc>
        <w:tc>
          <w:tcPr>
            <w:tcW w:w="1842" w:type="dxa"/>
          </w:tcPr>
          <w:p w:rsidR="009911AD" w:rsidRPr="00E85E23" w:rsidRDefault="009911AD" w:rsidP="006A10CC">
            <w:pPr>
              <w:jc w:val="both"/>
              <w:rPr>
                <w:sz w:val="20"/>
                <w:szCs w:val="20"/>
              </w:rPr>
            </w:pPr>
          </w:p>
        </w:tc>
        <w:tc>
          <w:tcPr>
            <w:tcW w:w="2398" w:type="dxa"/>
          </w:tcPr>
          <w:p w:rsidR="009911AD" w:rsidRPr="00E85E23" w:rsidRDefault="009911AD" w:rsidP="006A10CC">
            <w:pPr>
              <w:jc w:val="both"/>
              <w:rPr>
                <w:sz w:val="20"/>
                <w:szCs w:val="20"/>
              </w:rPr>
            </w:pPr>
          </w:p>
        </w:tc>
        <w:tc>
          <w:tcPr>
            <w:tcW w:w="3379" w:type="dxa"/>
          </w:tcPr>
          <w:p w:rsidR="009911AD" w:rsidRPr="00E85E23" w:rsidRDefault="009911AD" w:rsidP="006A10CC">
            <w:pPr>
              <w:jc w:val="both"/>
              <w:rPr>
                <w:sz w:val="20"/>
                <w:szCs w:val="20"/>
              </w:rPr>
            </w:pPr>
          </w:p>
        </w:tc>
        <w:tc>
          <w:tcPr>
            <w:tcW w:w="1526" w:type="dxa"/>
          </w:tcPr>
          <w:p w:rsidR="009911AD" w:rsidRPr="00E85E23" w:rsidRDefault="009911AD" w:rsidP="006A10CC">
            <w:pPr>
              <w:jc w:val="both"/>
              <w:rPr>
                <w:sz w:val="20"/>
                <w:szCs w:val="20"/>
              </w:rPr>
            </w:pPr>
          </w:p>
        </w:tc>
      </w:tr>
      <w:tr w:rsidR="008C5290" w:rsidRPr="00E85E23" w:rsidTr="00CA071F">
        <w:tc>
          <w:tcPr>
            <w:tcW w:w="942" w:type="dxa"/>
            <w:vMerge w:val="restart"/>
            <w:vAlign w:val="center"/>
          </w:tcPr>
          <w:p w:rsidR="009911AD" w:rsidRPr="00E85E23" w:rsidRDefault="009911AD" w:rsidP="006A10CC">
            <w:pPr>
              <w:jc w:val="center"/>
              <w:rPr>
                <w:b/>
                <w:sz w:val="20"/>
                <w:szCs w:val="20"/>
              </w:rPr>
            </w:pPr>
            <w:r w:rsidRPr="00E85E23">
              <w:rPr>
                <w:b/>
                <w:sz w:val="20"/>
                <w:szCs w:val="20"/>
              </w:rPr>
              <w:t>Chủ nhật</w:t>
            </w:r>
          </w:p>
          <w:p w:rsidR="009911AD" w:rsidRPr="00E85E23" w:rsidRDefault="00F13A0B" w:rsidP="006A10CC">
            <w:pPr>
              <w:jc w:val="center"/>
              <w:rPr>
                <w:b/>
                <w:sz w:val="20"/>
                <w:szCs w:val="20"/>
              </w:rPr>
            </w:pPr>
            <w:r>
              <w:rPr>
                <w:b/>
                <w:sz w:val="20"/>
                <w:szCs w:val="20"/>
              </w:rPr>
              <w:t>25</w:t>
            </w:r>
            <w:r w:rsidR="008C7178" w:rsidRPr="00E85E23">
              <w:rPr>
                <w:b/>
                <w:sz w:val="20"/>
                <w:szCs w:val="20"/>
              </w:rPr>
              <w:t>/3</w:t>
            </w:r>
          </w:p>
        </w:tc>
        <w:tc>
          <w:tcPr>
            <w:tcW w:w="917" w:type="dxa"/>
            <w:vAlign w:val="center"/>
          </w:tcPr>
          <w:p w:rsidR="009911AD" w:rsidRPr="00E85E23" w:rsidRDefault="009911AD" w:rsidP="006A10CC">
            <w:pPr>
              <w:jc w:val="center"/>
              <w:rPr>
                <w:b/>
                <w:i/>
                <w:sz w:val="20"/>
                <w:szCs w:val="20"/>
              </w:rPr>
            </w:pPr>
            <w:r w:rsidRPr="00E85E23">
              <w:rPr>
                <w:b/>
                <w:i/>
                <w:sz w:val="20"/>
                <w:szCs w:val="20"/>
              </w:rPr>
              <w:t>Sáng</w:t>
            </w:r>
          </w:p>
        </w:tc>
        <w:tc>
          <w:tcPr>
            <w:tcW w:w="4345" w:type="dxa"/>
          </w:tcPr>
          <w:p w:rsidR="009911AD" w:rsidRPr="00E85E23" w:rsidRDefault="009911AD" w:rsidP="00EA2542">
            <w:pPr>
              <w:spacing w:before="40" w:after="40" w:line="264" w:lineRule="auto"/>
              <w:jc w:val="center"/>
              <w:rPr>
                <w:color w:val="C00000"/>
                <w:sz w:val="20"/>
                <w:szCs w:val="20"/>
              </w:rPr>
            </w:pPr>
            <w:r w:rsidRPr="00E85E23">
              <w:rPr>
                <w:sz w:val="20"/>
                <w:szCs w:val="20"/>
              </w:rPr>
              <w:t>Nghỉ</w:t>
            </w:r>
          </w:p>
        </w:tc>
        <w:tc>
          <w:tcPr>
            <w:tcW w:w="1842" w:type="dxa"/>
          </w:tcPr>
          <w:p w:rsidR="009911AD" w:rsidRPr="00E85E23" w:rsidRDefault="009911AD" w:rsidP="006A10CC">
            <w:pPr>
              <w:jc w:val="both"/>
              <w:rPr>
                <w:sz w:val="20"/>
                <w:szCs w:val="20"/>
              </w:rPr>
            </w:pPr>
          </w:p>
        </w:tc>
        <w:tc>
          <w:tcPr>
            <w:tcW w:w="2398" w:type="dxa"/>
          </w:tcPr>
          <w:p w:rsidR="009911AD" w:rsidRPr="00E85E23" w:rsidRDefault="009911AD" w:rsidP="006A10CC">
            <w:pPr>
              <w:jc w:val="both"/>
              <w:rPr>
                <w:sz w:val="20"/>
                <w:szCs w:val="20"/>
              </w:rPr>
            </w:pPr>
          </w:p>
        </w:tc>
        <w:tc>
          <w:tcPr>
            <w:tcW w:w="3379" w:type="dxa"/>
          </w:tcPr>
          <w:p w:rsidR="009911AD" w:rsidRPr="00E85E23" w:rsidRDefault="009911AD" w:rsidP="006A10CC">
            <w:pPr>
              <w:jc w:val="both"/>
              <w:rPr>
                <w:sz w:val="20"/>
                <w:szCs w:val="20"/>
              </w:rPr>
            </w:pPr>
          </w:p>
        </w:tc>
        <w:tc>
          <w:tcPr>
            <w:tcW w:w="1526" w:type="dxa"/>
          </w:tcPr>
          <w:p w:rsidR="009911AD" w:rsidRPr="00E85E23" w:rsidRDefault="009911AD" w:rsidP="006A10CC">
            <w:pPr>
              <w:jc w:val="both"/>
              <w:rPr>
                <w:sz w:val="20"/>
                <w:szCs w:val="20"/>
              </w:rPr>
            </w:pPr>
          </w:p>
        </w:tc>
      </w:tr>
      <w:tr w:rsidR="008C5290" w:rsidRPr="00E85E23" w:rsidTr="00CA071F">
        <w:tc>
          <w:tcPr>
            <w:tcW w:w="942" w:type="dxa"/>
            <w:vMerge/>
            <w:vAlign w:val="center"/>
          </w:tcPr>
          <w:p w:rsidR="009911AD" w:rsidRPr="00E85E23" w:rsidRDefault="009911AD" w:rsidP="006A10CC">
            <w:pPr>
              <w:jc w:val="center"/>
              <w:rPr>
                <w:b/>
                <w:sz w:val="20"/>
                <w:szCs w:val="20"/>
              </w:rPr>
            </w:pPr>
          </w:p>
        </w:tc>
        <w:tc>
          <w:tcPr>
            <w:tcW w:w="917" w:type="dxa"/>
            <w:vAlign w:val="center"/>
          </w:tcPr>
          <w:p w:rsidR="009911AD" w:rsidRPr="00E85E23" w:rsidRDefault="009911AD" w:rsidP="006A10CC">
            <w:pPr>
              <w:jc w:val="center"/>
              <w:rPr>
                <w:b/>
                <w:i/>
                <w:sz w:val="20"/>
                <w:szCs w:val="20"/>
              </w:rPr>
            </w:pPr>
            <w:r w:rsidRPr="00E85E23">
              <w:rPr>
                <w:b/>
                <w:i/>
                <w:sz w:val="20"/>
                <w:szCs w:val="20"/>
              </w:rPr>
              <w:t>Chiều</w:t>
            </w:r>
          </w:p>
        </w:tc>
        <w:tc>
          <w:tcPr>
            <w:tcW w:w="4345" w:type="dxa"/>
          </w:tcPr>
          <w:p w:rsidR="009911AD" w:rsidRPr="00E85E23" w:rsidRDefault="009911AD" w:rsidP="00EA2542">
            <w:pPr>
              <w:jc w:val="center"/>
              <w:rPr>
                <w:sz w:val="20"/>
                <w:szCs w:val="20"/>
              </w:rPr>
            </w:pPr>
            <w:r w:rsidRPr="00E85E23">
              <w:rPr>
                <w:sz w:val="20"/>
                <w:szCs w:val="20"/>
              </w:rPr>
              <w:t>Nghỉ</w:t>
            </w:r>
          </w:p>
        </w:tc>
        <w:tc>
          <w:tcPr>
            <w:tcW w:w="1842" w:type="dxa"/>
          </w:tcPr>
          <w:p w:rsidR="009911AD" w:rsidRPr="00E85E23" w:rsidRDefault="009911AD" w:rsidP="006A10CC">
            <w:pPr>
              <w:jc w:val="both"/>
              <w:rPr>
                <w:sz w:val="20"/>
                <w:szCs w:val="20"/>
              </w:rPr>
            </w:pPr>
          </w:p>
        </w:tc>
        <w:tc>
          <w:tcPr>
            <w:tcW w:w="2398" w:type="dxa"/>
          </w:tcPr>
          <w:p w:rsidR="009911AD" w:rsidRPr="00E85E23" w:rsidRDefault="009911AD" w:rsidP="006A10CC">
            <w:pPr>
              <w:jc w:val="both"/>
              <w:rPr>
                <w:sz w:val="20"/>
                <w:szCs w:val="20"/>
              </w:rPr>
            </w:pPr>
          </w:p>
        </w:tc>
        <w:tc>
          <w:tcPr>
            <w:tcW w:w="3379" w:type="dxa"/>
          </w:tcPr>
          <w:p w:rsidR="009911AD" w:rsidRPr="00E85E23" w:rsidRDefault="009911AD" w:rsidP="006A10CC">
            <w:pPr>
              <w:jc w:val="both"/>
              <w:rPr>
                <w:sz w:val="20"/>
                <w:szCs w:val="20"/>
              </w:rPr>
            </w:pPr>
          </w:p>
        </w:tc>
        <w:tc>
          <w:tcPr>
            <w:tcW w:w="1526" w:type="dxa"/>
          </w:tcPr>
          <w:p w:rsidR="009911AD" w:rsidRPr="00E85E23" w:rsidRDefault="009911AD" w:rsidP="006A10CC">
            <w:pPr>
              <w:jc w:val="both"/>
              <w:rPr>
                <w:sz w:val="20"/>
                <w:szCs w:val="20"/>
              </w:rPr>
            </w:pPr>
          </w:p>
        </w:tc>
      </w:tr>
    </w:tbl>
    <w:p w:rsidR="008C5290" w:rsidRPr="00E85E23" w:rsidRDefault="001652D1" w:rsidP="001652D1">
      <w:pPr>
        <w:jc w:val="both"/>
        <w:rPr>
          <w:i/>
          <w:sz w:val="20"/>
          <w:szCs w:val="20"/>
        </w:rPr>
      </w:pPr>
      <w:r w:rsidRPr="00E85E23">
        <w:rPr>
          <w:i/>
          <w:sz w:val="20"/>
          <w:szCs w:val="20"/>
        </w:rPr>
        <w:t xml:space="preserve">      </w:t>
      </w:r>
    </w:p>
    <w:p w:rsidR="001652D1" w:rsidRPr="006F3CA1" w:rsidRDefault="008C5290" w:rsidP="001652D1">
      <w:pPr>
        <w:jc w:val="both"/>
        <w:rPr>
          <w:b/>
          <w:sz w:val="22"/>
        </w:rPr>
      </w:pPr>
      <w:r>
        <w:rPr>
          <w:i/>
          <w:sz w:val="22"/>
        </w:rPr>
        <w:t xml:space="preserve">         </w:t>
      </w:r>
      <w:r w:rsidR="001652D1" w:rsidRPr="006F3CA1">
        <w:rPr>
          <w:i/>
          <w:sz w:val="22"/>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Pr>
          <w:i/>
          <w:sz w:val="22"/>
        </w:rPr>
        <w:t xml:space="preserve">; </w:t>
      </w:r>
      <w:r>
        <w:rPr>
          <w:b/>
          <w:i/>
          <w:sz w:val="22"/>
        </w:rPr>
        <w:t>Dự kiến họp Cán bộ, Công chức khối UBND xã và Trưởng thôn vào 8h30 ngày thứ hai 15/01/2018</w:t>
      </w:r>
      <w:r w:rsidR="001652D1" w:rsidRPr="006F3CA1">
        <w:rPr>
          <w:i/>
          <w:sz w:val="22"/>
        </w:rPr>
        <w:t>./.</w:t>
      </w:r>
      <w:r w:rsidR="001652D1" w:rsidRPr="006F3CA1">
        <w:rPr>
          <w:b/>
          <w:sz w:val="22"/>
        </w:rPr>
        <w:tab/>
      </w:r>
    </w:p>
    <w:p w:rsidR="001652D1" w:rsidRPr="00B41FEF" w:rsidRDefault="001652D1" w:rsidP="001652D1">
      <w:pPr>
        <w:rPr>
          <w:b/>
          <w:sz w:val="22"/>
        </w:rPr>
      </w:pPr>
      <w:r w:rsidRPr="00B41FEF">
        <w:rPr>
          <w:b/>
          <w:sz w:val="22"/>
        </w:rPr>
        <w:t xml:space="preserve">                       </w:t>
      </w:r>
      <w:r w:rsidRPr="00B41FEF">
        <w:rPr>
          <w:b/>
          <w:i/>
          <w:sz w:val="22"/>
        </w:rPr>
        <w:t xml:space="preserve"> Nơi nhận:</w:t>
      </w:r>
      <w:r w:rsidRPr="00B41FEF">
        <w:rPr>
          <w:b/>
          <w:sz w:val="22"/>
        </w:rPr>
        <w:t xml:space="preserve">                                                                                                                                     </w:t>
      </w:r>
      <w:r>
        <w:rPr>
          <w:b/>
          <w:sz w:val="22"/>
        </w:rPr>
        <w:t xml:space="preserve">             </w:t>
      </w:r>
      <w:r w:rsidR="008C5290">
        <w:rPr>
          <w:b/>
          <w:sz w:val="22"/>
        </w:rPr>
        <w:t xml:space="preserve">    </w:t>
      </w:r>
      <w:r w:rsidRPr="00B41FEF">
        <w:rPr>
          <w:b/>
          <w:sz w:val="22"/>
        </w:rPr>
        <w:t xml:space="preserve">  TM. ỦY BAN NHÂN DÂN</w:t>
      </w:r>
    </w:p>
    <w:p w:rsidR="001652D1" w:rsidRPr="00B41FEF" w:rsidRDefault="001652D1" w:rsidP="001652D1">
      <w:pPr>
        <w:rPr>
          <w:b/>
          <w:sz w:val="22"/>
        </w:rPr>
      </w:pPr>
      <w:r w:rsidRPr="00B41FEF">
        <w:rPr>
          <w:sz w:val="22"/>
        </w:rPr>
        <w:t xml:space="preserve">                  - </w:t>
      </w:r>
      <w:r w:rsidR="008C5290">
        <w:rPr>
          <w:sz w:val="22"/>
        </w:rPr>
        <w:t>TV</w:t>
      </w:r>
      <w:r w:rsidRPr="00B41FEF">
        <w:rPr>
          <w:sz w:val="22"/>
        </w:rPr>
        <w:t xml:space="preserve">ĐU, TTHĐND, UBND, CTMTTQ xã;                                                                                   </w:t>
      </w:r>
      <w:r w:rsidRPr="00B41FEF">
        <w:rPr>
          <w:b/>
          <w:sz w:val="22"/>
        </w:rPr>
        <w:t xml:space="preserve">                                    CHỦ TỊCH</w:t>
      </w:r>
    </w:p>
    <w:p w:rsidR="001652D1" w:rsidRPr="00B41FEF" w:rsidRDefault="001652D1" w:rsidP="001652D1">
      <w:pPr>
        <w:rPr>
          <w:sz w:val="22"/>
        </w:rPr>
      </w:pPr>
      <w:r w:rsidRPr="00B41FEF">
        <w:rPr>
          <w:sz w:val="22"/>
        </w:rPr>
        <w:t xml:space="preserve">                  - Cán bộ, Công chức khối UBND xã;</w:t>
      </w:r>
      <w:r>
        <w:rPr>
          <w:sz w:val="22"/>
        </w:rPr>
        <w:t xml:space="preserve">                                                                                                                           </w:t>
      </w:r>
    </w:p>
    <w:p w:rsidR="001652D1" w:rsidRPr="00B41FEF" w:rsidRDefault="001652D1" w:rsidP="001652D1">
      <w:pPr>
        <w:rPr>
          <w:sz w:val="22"/>
        </w:rPr>
      </w:pPr>
      <w:r w:rsidRPr="00B41FEF">
        <w:rPr>
          <w:sz w:val="22"/>
        </w:rPr>
        <w:t xml:space="preserve">                  - Trưởng đoàn thể xã;</w:t>
      </w:r>
    </w:p>
    <w:p w:rsidR="001652D1" w:rsidRPr="00B41FEF" w:rsidRDefault="001652D1" w:rsidP="001652D1">
      <w:pPr>
        <w:rPr>
          <w:sz w:val="22"/>
        </w:rPr>
      </w:pPr>
      <w:r w:rsidRPr="00B41FEF">
        <w:rPr>
          <w:sz w:val="22"/>
        </w:rPr>
        <w:t xml:space="preserve">                  - Trưởng thôn;</w:t>
      </w:r>
      <w:r w:rsidR="000C0B76">
        <w:rPr>
          <w:sz w:val="22"/>
        </w:rPr>
        <w:t xml:space="preserve">                                                                                                                                                                         </w:t>
      </w:r>
    </w:p>
    <w:p w:rsidR="001652D1" w:rsidRDefault="001652D1" w:rsidP="001652D1">
      <w:pPr>
        <w:rPr>
          <w:b/>
          <w:sz w:val="22"/>
        </w:rPr>
      </w:pPr>
      <w:r w:rsidRPr="00B41FEF">
        <w:rPr>
          <w:sz w:val="22"/>
        </w:rPr>
        <w:t xml:space="preserve">                  - Lưu VP.</w:t>
      </w:r>
      <w:r w:rsidRPr="00B41FEF">
        <w:rPr>
          <w:b/>
          <w:sz w:val="22"/>
        </w:rPr>
        <w:t xml:space="preserve">                                                                                                                              </w:t>
      </w:r>
    </w:p>
    <w:p w:rsidR="001652D1" w:rsidRPr="00B41FEF" w:rsidRDefault="001652D1" w:rsidP="001652D1">
      <w:pPr>
        <w:rPr>
          <w:b/>
          <w:sz w:val="22"/>
        </w:rPr>
      </w:pPr>
    </w:p>
    <w:p w:rsidR="001652D1" w:rsidRPr="00B41FEF" w:rsidRDefault="001652D1" w:rsidP="001652D1">
      <w:pPr>
        <w:rPr>
          <w:b/>
          <w:sz w:val="22"/>
        </w:rPr>
      </w:pPr>
      <w:r w:rsidRPr="00B41FEF">
        <w:rPr>
          <w:b/>
          <w:sz w:val="22"/>
        </w:rPr>
        <w:t xml:space="preserve">                             </w:t>
      </w:r>
    </w:p>
    <w:p w:rsidR="001652D1" w:rsidRPr="00B41FEF" w:rsidRDefault="001652D1" w:rsidP="001652D1">
      <w:pPr>
        <w:ind w:left="10080" w:firstLine="720"/>
        <w:rPr>
          <w:b/>
          <w:sz w:val="22"/>
        </w:rPr>
      </w:pPr>
      <w:r>
        <w:rPr>
          <w:b/>
          <w:sz w:val="22"/>
        </w:rPr>
        <w:t xml:space="preserve">   </w:t>
      </w:r>
      <w:r w:rsidR="008C5290">
        <w:rPr>
          <w:b/>
          <w:sz w:val="22"/>
        </w:rPr>
        <w:t xml:space="preserve">    </w:t>
      </w:r>
      <w:r>
        <w:rPr>
          <w:b/>
          <w:sz w:val="22"/>
        </w:rPr>
        <w:t xml:space="preserve">  Lê Văn Huy</w:t>
      </w:r>
    </w:p>
    <w:p w:rsidR="001652D1" w:rsidRPr="00B41FEF" w:rsidRDefault="001652D1" w:rsidP="001652D1">
      <w:pPr>
        <w:rPr>
          <w:b/>
          <w:sz w:val="22"/>
        </w:rPr>
      </w:pPr>
      <w:r w:rsidRPr="00B41FEF">
        <w:rPr>
          <w:b/>
          <w:sz w:val="22"/>
        </w:rPr>
        <w:t xml:space="preserve">                                                                                                                                                          </w:t>
      </w:r>
      <w:r w:rsidRPr="00B41FEF">
        <w:rPr>
          <w:rFonts w:ascii=".VnTimeH" w:hAnsi=".VnTimeH"/>
          <w:b/>
          <w:sz w:val="22"/>
        </w:rPr>
        <w:t xml:space="preserve">    </w:t>
      </w:r>
    </w:p>
    <w:p w:rsidR="001652D1" w:rsidRPr="00B41FEF" w:rsidRDefault="001652D1" w:rsidP="001652D1">
      <w:pPr>
        <w:rPr>
          <w:sz w:val="22"/>
        </w:rPr>
      </w:pPr>
    </w:p>
    <w:p w:rsidR="001652D1" w:rsidRPr="00D56F80" w:rsidRDefault="001652D1" w:rsidP="001652D1">
      <w:pPr>
        <w:rPr>
          <w:sz w:val="24"/>
          <w:szCs w:val="24"/>
        </w:rPr>
      </w:pPr>
    </w:p>
    <w:p w:rsidR="001652D1" w:rsidRPr="00D56F80" w:rsidRDefault="001652D1" w:rsidP="001652D1">
      <w:pPr>
        <w:rPr>
          <w:sz w:val="24"/>
          <w:szCs w:val="24"/>
        </w:rPr>
      </w:pPr>
    </w:p>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1652D1" w:rsidRDefault="001652D1" w:rsidP="001652D1"/>
    <w:p w:rsidR="00DB2D8D" w:rsidRDefault="00DB2D8D"/>
    <w:sectPr w:rsidR="00DB2D8D" w:rsidSect="005700CD">
      <w:footerReference w:type="even" r:id="rId7"/>
      <w:footerReference w:type="default" r:id="rId8"/>
      <w:pgSz w:w="15840" w:h="12240" w:orient="landscape"/>
      <w:pgMar w:top="709" w:right="340" w:bottom="1276" w:left="3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C0" w:rsidRDefault="00E83EC0">
      <w:r>
        <w:separator/>
      </w:r>
    </w:p>
  </w:endnote>
  <w:endnote w:type="continuationSeparator" w:id="0">
    <w:p w:rsidR="00E83EC0" w:rsidRDefault="00E8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3723D"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27C" w:rsidRDefault="00E83EC0"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3723D"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A0B">
      <w:rPr>
        <w:rStyle w:val="PageNumber"/>
        <w:noProof/>
      </w:rPr>
      <w:t>1</w:t>
    </w:r>
    <w:r>
      <w:rPr>
        <w:rStyle w:val="PageNumber"/>
      </w:rPr>
      <w:fldChar w:fldCharType="end"/>
    </w:r>
  </w:p>
  <w:p w:rsidR="0057127C" w:rsidRDefault="00E83EC0"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C0" w:rsidRDefault="00E83EC0">
      <w:r>
        <w:separator/>
      </w:r>
    </w:p>
  </w:footnote>
  <w:footnote w:type="continuationSeparator" w:id="0">
    <w:p w:rsidR="00E83EC0" w:rsidRDefault="00E83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D1"/>
    <w:rsid w:val="00004455"/>
    <w:rsid w:val="000C0B76"/>
    <w:rsid w:val="000E126E"/>
    <w:rsid w:val="00105895"/>
    <w:rsid w:val="00153218"/>
    <w:rsid w:val="001652D1"/>
    <w:rsid w:val="001F2EA8"/>
    <w:rsid w:val="00202FDB"/>
    <w:rsid w:val="00251099"/>
    <w:rsid w:val="0028257B"/>
    <w:rsid w:val="002F0E74"/>
    <w:rsid w:val="00330EFF"/>
    <w:rsid w:val="00337931"/>
    <w:rsid w:val="00377640"/>
    <w:rsid w:val="003C1D42"/>
    <w:rsid w:val="004567F4"/>
    <w:rsid w:val="0047629C"/>
    <w:rsid w:val="00493BC3"/>
    <w:rsid w:val="005108E3"/>
    <w:rsid w:val="0053723D"/>
    <w:rsid w:val="005700CD"/>
    <w:rsid w:val="00581889"/>
    <w:rsid w:val="005C0F2D"/>
    <w:rsid w:val="006F296C"/>
    <w:rsid w:val="00766637"/>
    <w:rsid w:val="00810139"/>
    <w:rsid w:val="008612D3"/>
    <w:rsid w:val="008668D1"/>
    <w:rsid w:val="008760C5"/>
    <w:rsid w:val="008A2BEC"/>
    <w:rsid w:val="008C5290"/>
    <w:rsid w:val="008C7178"/>
    <w:rsid w:val="008F2F54"/>
    <w:rsid w:val="009911AD"/>
    <w:rsid w:val="009C5225"/>
    <w:rsid w:val="009D1E09"/>
    <w:rsid w:val="009D2D2F"/>
    <w:rsid w:val="009E1006"/>
    <w:rsid w:val="00A14B7B"/>
    <w:rsid w:val="00AF4E7E"/>
    <w:rsid w:val="00AF4EDD"/>
    <w:rsid w:val="00BE48C5"/>
    <w:rsid w:val="00C342C8"/>
    <w:rsid w:val="00C9676C"/>
    <w:rsid w:val="00CA071F"/>
    <w:rsid w:val="00CD1CC2"/>
    <w:rsid w:val="00DB2D8D"/>
    <w:rsid w:val="00E214EF"/>
    <w:rsid w:val="00E21EE5"/>
    <w:rsid w:val="00E537D4"/>
    <w:rsid w:val="00E53D18"/>
    <w:rsid w:val="00E8074F"/>
    <w:rsid w:val="00E83EC0"/>
    <w:rsid w:val="00E85E23"/>
    <w:rsid w:val="00EA2542"/>
    <w:rsid w:val="00EB2719"/>
    <w:rsid w:val="00EF32FE"/>
    <w:rsid w:val="00F13A0B"/>
    <w:rsid w:val="00F61591"/>
    <w:rsid w:val="00F95184"/>
    <w:rsid w:val="00FC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2D1"/>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1652D1"/>
    <w:rPr>
      <w:rFonts w:ascii=".VnTime" w:eastAsia="Times New Roman" w:hAnsi=".VnTime" w:cs="Times New Roman"/>
      <w:szCs w:val="28"/>
    </w:rPr>
  </w:style>
  <w:style w:type="character" w:styleId="PageNumber">
    <w:name w:val="page number"/>
    <w:basedOn w:val="DefaultParagraphFont"/>
    <w:uiPriority w:val="99"/>
    <w:rsid w:val="001652D1"/>
    <w:rPr>
      <w:rFonts w:cs="Times New Roman"/>
    </w:rPr>
  </w:style>
  <w:style w:type="paragraph" w:styleId="ListParagraph">
    <w:name w:val="List Paragraph"/>
    <w:basedOn w:val="Normal"/>
    <w:uiPriority w:val="34"/>
    <w:qFormat/>
    <w:rsid w:val="008C5290"/>
    <w:pPr>
      <w:ind w:left="720"/>
      <w:contextualSpacing/>
    </w:pPr>
  </w:style>
  <w:style w:type="paragraph" w:styleId="BalloonText">
    <w:name w:val="Balloon Text"/>
    <w:basedOn w:val="Normal"/>
    <w:link w:val="BalloonTextChar"/>
    <w:uiPriority w:val="99"/>
    <w:semiHidden/>
    <w:unhideWhenUsed/>
    <w:rsid w:val="00E537D4"/>
    <w:rPr>
      <w:rFonts w:ascii="Tahoma" w:hAnsi="Tahoma" w:cs="Tahoma"/>
      <w:sz w:val="16"/>
      <w:szCs w:val="16"/>
    </w:rPr>
  </w:style>
  <w:style w:type="character" w:customStyle="1" w:styleId="BalloonTextChar">
    <w:name w:val="Balloon Text Char"/>
    <w:basedOn w:val="DefaultParagraphFont"/>
    <w:link w:val="BalloonText"/>
    <w:uiPriority w:val="99"/>
    <w:semiHidden/>
    <w:rsid w:val="00E5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52D1"/>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1652D1"/>
    <w:rPr>
      <w:rFonts w:ascii=".VnTime" w:eastAsia="Times New Roman" w:hAnsi=".VnTime" w:cs="Times New Roman"/>
      <w:szCs w:val="28"/>
    </w:rPr>
  </w:style>
  <w:style w:type="character" w:styleId="PageNumber">
    <w:name w:val="page number"/>
    <w:basedOn w:val="DefaultParagraphFont"/>
    <w:uiPriority w:val="99"/>
    <w:rsid w:val="001652D1"/>
    <w:rPr>
      <w:rFonts w:cs="Times New Roman"/>
    </w:rPr>
  </w:style>
  <w:style w:type="paragraph" w:styleId="ListParagraph">
    <w:name w:val="List Paragraph"/>
    <w:basedOn w:val="Normal"/>
    <w:uiPriority w:val="34"/>
    <w:qFormat/>
    <w:rsid w:val="008C5290"/>
    <w:pPr>
      <w:ind w:left="720"/>
      <w:contextualSpacing/>
    </w:pPr>
  </w:style>
  <w:style w:type="paragraph" w:styleId="BalloonText">
    <w:name w:val="Balloon Text"/>
    <w:basedOn w:val="Normal"/>
    <w:link w:val="BalloonTextChar"/>
    <w:uiPriority w:val="99"/>
    <w:semiHidden/>
    <w:unhideWhenUsed/>
    <w:rsid w:val="00E537D4"/>
    <w:rPr>
      <w:rFonts w:ascii="Tahoma" w:hAnsi="Tahoma" w:cs="Tahoma"/>
      <w:sz w:val="16"/>
      <w:szCs w:val="16"/>
    </w:rPr>
  </w:style>
  <w:style w:type="character" w:customStyle="1" w:styleId="BalloonTextChar">
    <w:name w:val="Balloon Text Char"/>
    <w:basedOn w:val="DefaultParagraphFont"/>
    <w:link w:val="BalloonText"/>
    <w:uiPriority w:val="99"/>
    <w:semiHidden/>
    <w:rsid w:val="00E5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cp:lastPrinted>2018-03-05T03:04:00Z</cp:lastPrinted>
  <dcterms:created xsi:type="dcterms:W3CDTF">2018-03-19T00:25:00Z</dcterms:created>
  <dcterms:modified xsi:type="dcterms:W3CDTF">2018-03-19T00:25:00Z</dcterms:modified>
</cp:coreProperties>
</file>