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562015" w:rsidRPr="009A351D" w:rsidTr="00584397">
        <w:trPr>
          <w:trHeight w:val="903"/>
        </w:trPr>
        <w:tc>
          <w:tcPr>
            <w:tcW w:w="6228" w:type="dxa"/>
            <w:shd w:val="clear" w:color="auto" w:fill="auto"/>
          </w:tcPr>
          <w:p w:rsidR="00562015" w:rsidRPr="009A351D" w:rsidRDefault="00562015" w:rsidP="00584397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562015" w:rsidRPr="009A351D" w:rsidRDefault="00562015" w:rsidP="00584397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A351D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15</w:t>
            </w:r>
            <w:r w:rsidRPr="009A351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3 năm 2021</w:t>
            </w:r>
          </w:p>
        </w:tc>
      </w:tr>
    </w:tbl>
    <w:p w:rsidR="00562015" w:rsidRPr="009A351D" w:rsidRDefault="00562015" w:rsidP="0056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562015" w:rsidRPr="009A351D" w:rsidRDefault="00562015" w:rsidP="00562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562015" w:rsidRPr="009A351D" w:rsidRDefault="00562015" w:rsidP="00562015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 w:rsidR="00C266C1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/3/2021 đến ngày </w:t>
      </w:r>
      <w:r w:rsidR="00C266C1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/3/2021</w:t>
      </w:r>
    </w:p>
    <w:p w:rsidR="00562015" w:rsidRPr="009A351D" w:rsidRDefault="00562015" w:rsidP="00562015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562015" w:rsidRPr="009A351D" w:rsidTr="00584397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AE029D" w:rsidRPr="009A351D" w:rsidRDefault="00AE029D" w:rsidP="00C2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Văn phòng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xử lý vi phạm tại xã Đình Xuyên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Đình Xuyên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Tuân, Dũng</w:t>
            </w:r>
          </w:p>
        </w:tc>
      </w:tr>
      <w:tr w:rsidR="00562015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562015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562015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ban quản lý dự án khu đô thị Đặng Xá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</w:t>
            </w:r>
            <w:r>
              <w:rPr>
                <w:rFonts w:ascii="Times New Roman" w:eastAsia="Times New Roman" w:hAnsi="Times New Roman" w:cs="Times New Roman"/>
                <w:bCs/>
              </w:rPr>
              <w:t>, Tuân</w:t>
            </w:r>
          </w:p>
        </w:tc>
      </w:tr>
      <w:tr w:rsidR="00562015" w:rsidRPr="009A351D" w:rsidTr="00584397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562015" w:rsidRPr="009A351D" w:rsidRDefault="00C266C1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62015"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Đ/c  Tuấn,  Tổ Văn phòng</w:t>
            </w:r>
          </w:p>
        </w:tc>
      </w:tr>
      <w:tr w:rsidR="00562015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562015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công trình xây dựng tại dự án TQ5 TT Trâu Quỳ</w:t>
            </w:r>
          </w:p>
        </w:tc>
        <w:tc>
          <w:tcPr>
            <w:tcW w:w="2551" w:type="dxa"/>
            <w:vAlign w:val="center"/>
          </w:tcPr>
          <w:p w:rsidR="00562015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AE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AE029D">
              <w:rPr>
                <w:rFonts w:ascii="Times New Roman" w:eastAsia="Times New Roman" w:hAnsi="Times New Roman" w:cs="Times New Roman"/>
                <w:bCs/>
              </w:rPr>
              <w:t>Hùng, Tuân, Oanh</w:t>
            </w:r>
          </w:p>
        </w:tc>
      </w:tr>
      <w:tr w:rsidR="00562015" w:rsidRPr="009A351D" w:rsidTr="00584397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 Tổ Văn phòng</w:t>
            </w:r>
          </w:p>
        </w:tc>
      </w:tr>
      <w:tr w:rsidR="00562015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kiểm tra số 1, số 2</w:t>
            </w:r>
          </w:p>
        </w:tc>
      </w:tr>
      <w:tr w:rsidR="00562015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đảng ủy xã Ninh Hiệp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</w:rPr>
              <w:t>Ninh Hiệp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Thứ tư</w:t>
            </w:r>
          </w:p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/3/2021</w:t>
            </w:r>
          </w:p>
        </w:tc>
        <w:tc>
          <w:tcPr>
            <w:tcW w:w="1010" w:type="dxa"/>
            <w:vMerge w:val="restart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          Đ/c  Hùng, Tổ kiểm tra số 1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ban chỉ đạo 197 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10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Đ/c Tuấn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AE029D" w:rsidRPr="009A351D" w:rsidTr="00584397">
        <w:trPr>
          <w:trHeight w:val="377"/>
        </w:trPr>
        <w:tc>
          <w:tcPr>
            <w:tcW w:w="141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tại xã Kim Lan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Kim Lan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  <w:bookmarkStart w:id="0" w:name="_GoBack"/>
            <w:bookmarkEnd w:id="0"/>
          </w:p>
        </w:tc>
      </w:tr>
      <w:tr w:rsidR="00AE029D" w:rsidRPr="009A351D" w:rsidTr="0058439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/03/2021</w:t>
            </w:r>
          </w:p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AE029D" w:rsidRPr="009A351D" w:rsidTr="0058439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AE029D" w:rsidRPr="009A351D" w:rsidTr="0058439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xử lý vi phạm liên quan nội dung đơn của công dân xã Kiêu Kỵ</w:t>
            </w:r>
          </w:p>
        </w:tc>
        <w:tc>
          <w:tcPr>
            <w:tcW w:w="2551" w:type="dxa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4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E029D" w:rsidRPr="009A351D" w:rsidRDefault="00AE029D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 Tổ kiểm tra số 1, số 2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:rsidR="00562015" w:rsidRPr="009A351D" w:rsidRDefault="00C266C1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562015"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/03/2021</w:t>
            </w:r>
          </w:p>
        </w:tc>
        <w:tc>
          <w:tcPr>
            <w:tcW w:w="1010" w:type="dxa"/>
            <w:vMerge w:val="restart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Hội nghị tổng kết tổ chức &amp; hoạt động HĐND huyện xã, thị trấn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Hội trường 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kỳ họp thứ 16 của HĐND huyện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10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Tổ kiểm tra số 1, số 2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562015" w:rsidRPr="009A351D" w:rsidRDefault="00C266C1" w:rsidP="00584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62015"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/03/2021</w:t>
            </w:r>
          </w:p>
        </w:tc>
        <w:tc>
          <w:tcPr>
            <w:tcW w:w="101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AE029D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AE029D">
              <w:rPr>
                <w:rFonts w:ascii="Times New Roman" w:eastAsia="Times New Roman" w:hAnsi="Times New Roman" w:cs="Times New Roman"/>
                <w:bCs/>
              </w:rPr>
              <w:t xml:space="preserve">Tuấn, Oanh, Khoa,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>
              <w:rPr>
                <w:rFonts w:ascii="Times New Roman" w:eastAsia="Times New Roman" w:hAnsi="Times New Roman" w:cs="Times New Roman"/>
                <w:bCs/>
              </w:rPr>
              <w:t>Hùng, Nhung, Dũng</w:t>
            </w:r>
          </w:p>
        </w:tc>
      </w:tr>
      <w:tr w:rsidR="00562015" w:rsidRPr="009A351D" w:rsidTr="00584397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562015" w:rsidRPr="009A351D" w:rsidRDefault="00C266C1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562015"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/03/2021</w:t>
            </w:r>
          </w:p>
        </w:tc>
        <w:tc>
          <w:tcPr>
            <w:tcW w:w="1010" w:type="dxa"/>
            <w:vAlign w:val="center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562015" w:rsidRPr="009A351D" w:rsidRDefault="00562015" w:rsidP="005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3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15" w:rsidRPr="009A351D" w:rsidRDefault="00562015" w:rsidP="00562015">
      <w:pPr>
        <w:rPr>
          <w:rFonts w:ascii="Times New Roman" w:hAnsi="Times New Roman" w:cs="Times New Roman"/>
        </w:rPr>
      </w:pPr>
    </w:p>
    <w:p w:rsidR="00562015" w:rsidRPr="009A351D" w:rsidRDefault="00562015" w:rsidP="00562015">
      <w:pPr>
        <w:rPr>
          <w:rFonts w:ascii="Times New Roman" w:hAnsi="Times New Roman" w:cs="Times New Roman"/>
        </w:rPr>
      </w:pPr>
    </w:p>
    <w:p w:rsidR="00562015" w:rsidRPr="009A351D" w:rsidRDefault="00562015" w:rsidP="00562015">
      <w:pPr>
        <w:rPr>
          <w:rFonts w:ascii="Times New Roman" w:hAnsi="Times New Roman" w:cs="Times New Roman"/>
        </w:rPr>
      </w:pPr>
    </w:p>
    <w:p w:rsidR="00562015" w:rsidRPr="009A351D" w:rsidRDefault="00562015" w:rsidP="00562015">
      <w:pPr>
        <w:rPr>
          <w:rFonts w:ascii="Times New Roman" w:hAnsi="Times New Roman" w:cs="Times New Roman"/>
        </w:rPr>
      </w:pPr>
    </w:p>
    <w:p w:rsidR="00562015" w:rsidRPr="009A351D" w:rsidRDefault="00562015" w:rsidP="00562015">
      <w:pPr>
        <w:rPr>
          <w:rFonts w:ascii="Times New Roman" w:hAnsi="Times New Roman" w:cs="Times New Roman"/>
        </w:rPr>
      </w:pPr>
    </w:p>
    <w:p w:rsidR="00562015" w:rsidRPr="009A351D" w:rsidRDefault="00562015" w:rsidP="00562015">
      <w:pPr>
        <w:rPr>
          <w:rFonts w:ascii="Times New Roman" w:hAnsi="Times New Roman" w:cs="Times New Roman"/>
        </w:rPr>
      </w:pPr>
    </w:p>
    <w:p w:rsidR="00562015" w:rsidRPr="009A351D" w:rsidRDefault="00562015" w:rsidP="00562015">
      <w:pPr>
        <w:rPr>
          <w:rFonts w:ascii="Times New Roman" w:hAnsi="Times New Roman" w:cs="Times New Roman"/>
        </w:rPr>
      </w:pPr>
    </w:p>
    <w:p w:rsidR="00562015" w:rsidRPr="009A351D" w:rsidRDefault="00562015" w:rsidP="00562015">
      <w:pPr>
        <w:rPr>
          <w:rFonts w:ascii="Times New Roman" w:hAnsi="Times New Roman" w:cs="Times New Roman"/>
          <w:sz w:val="28"/>
          <w:szCs w:val="28"/>
        </w:rPr>
      </w:pPr>
    </w:p>
    <w:p w:rsidR="00562015" w:rsidRPr="009A351D" w:rsidRDefault="00562015" w:rsidP="00562015">
      <w:pPr>
        <w:rPr>
          <w:rFonts w:ascii="Times New Roman" w:hAnsi="Times New Roman" w:cs="Times New Roman"/>
        </w:rPr>
      </w:pPr>
    </w:p>
    <w:p w:rsidR="007E1FA5" w:rsidRPr="00562015" w:rsidRDefault="007E1FA5">
      <w:pPr>
        <w:rPr>
          <w:rFonts w:ascii="Times New Roman" w:hAnsi="Times New Roman" w:cs="Times New Roman"/>
        </w:rPr>
      </w:pPr>
    </w:p>
    <w:sectPr w:rsidR="007E1FA5" w:rsidRPr="00562015" w:rsidSect="002E0584">
      <w:footerReference w:type="even" r:id="rId6"/>
      <w:footerReference w:type="default" r:id="rId7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84" w:rsidRDefault="00851784">
      <w:pPr>
        <w:spacing w:after="0" w:line="240" w:lineRule="auto"/>
      </w:pPr>
      <w:r>
        <w:separator/>
      </w:r>
    </w:p>
  </w:endnote>
  <w:endnote w:type="continuationSeparator" w:id="0">
    <w:p w:rsidR="00851784" w:rsidRDefault="0085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C266C1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851784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851784" w:rsidP="002E05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84" w:rsidRDefault="00851784">
      <w:pPr>
        <w:spacing w:after="0" w:line="240" w:lineRule="auto"/>
      </w:pPr>
      <w:r>
        <w:separator/>
      </w:r>
    </w:p>
  </w:footnote>
  <w:footnote w:type="continuationSeparator" w:id="0">
    <w:p w:rsidR="00851784" w:rsidRDefault="00851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5"/>
    <w:rsid w:val="00562015"/>
    <w:rsid w:val="007E1FA5"/>
    <w:rsid w:val="00851784"/>
    <w:rsid w:val="00AE029D"/>
    <w:rsid w:val="00C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3F6CB4E"/>
  <w15:chartTrackingRefBased/>
  <w15:docId w15:val="{D9FA0438-3A6C-420C-A66E-BBCA72C9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6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015"/>
  </w:style>
  <w:style w:type="character" w:styleId="PageNumber">
    <w:name w:val="page number"/>
    <w:basedOn w:val="DefaultParagraphFont"/>
    <w:rsid w:val="0056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2</cp:revision>
  <dcterms:created xsi:type="dcterms:W3CDTF">2021-03-18T04:00:00Z</dcterms:created>
  <dcterms:modified xsi:type="dcterms:W3CDTF">2021-03-24T04:05:00Z</dcterms:modified>
</cp:coreProperties>
</file>